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47" w:rsidRDefault="00407006">
      <w:pPr>
        <w:rPr>
          <w:vertAlign w:val="superscript"/>
        </w:rPr>
      </w:pPr>
      <w:r w:rsidRPr="00407006">
        <w:t>Book 17 and 18 review questions:  quiz Monday the 18</w:t>
      </w:r>
      <w:r w:rsidRPr="00407006">
        <w:rPr>
          <w:vertAlign w:val="superscript"/>
        </w:rPr>
        <w:t>th</w:t>
      </w:r>
    </w:p>
    <w:p w:rsidR="00407006" w:rsidRDefault="00407006">
      <w:r w:rsidRPr="00407006">
        <w:t xml:space="preserve">these first few questions deal with </w:t>
      </w:r>
      <w:r>
        <w:t>how we deal with fallen friends and death itself.  Homer of course uses the epic simile—it is, I feel, quite apt.</w:t>
      </w:r>
    </w:p>
    <w:p w:rsidR="006508A6" w:rsidRPr="006508A6" w:rsidRDefault="006508A6" w:rsidP="006508A6">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6508A6">
        <w:rPr>
          <w:rFonts w:ascii="Times New Roman" w:eastAsia="Times New Roman" w:hAnsi="Times New Roman" w:cs="Times New Roman"/>
          <w:bCs/>
          <w:i/>
          <w:iCs/>
          <w:color w:val="000000"/>
          <w:sz w:val="24"/>
          <w:szCs w:val="24"/>
        </w:rPr>
        <w:t>The Iliad </w:t>
      </w:r>
      <w:r w:rsidRPr="006508A6">
        <w:rPr>
          <w:rFonts w:ascii="Times New Roman" w:eastAsia="Times New Roman" w:hAnsi="Times New Roman" w:cs="Times New Roman"/>
          <w:bCs/>
          <w:color w:val="000000"/>
          <w:sz w:val="24"/>
          <w:szCs w:val="24"/>
        </w:rPr>
        <w:t>- Book 17 - Menelaus’ Finest Hour - The fight for Patroclus’s body</w:t>
      </w:r>
    </w:p>
    <w:p w:rsidR="006508A6" w:rsidRPr="006508A6" w:rsidRDefault="006508A6" w:rsidP="006508A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6508A6">
        <w:rPr>
          <w:rFonts w:ascii="Times New Roman" w:eastAsia="Times New Roman" w:hAnsi="Times New Roman" w:cs="Times New Roman"/>
          <w:bCs/>
          <w:color w:val="000000"/>
          <w:sz w:val="24"/>
          <w:szCs w:val="24"/>
        </w:rPr>
        <w:t>Reading time: about 55 minutes but just read lines 1-240 and then 445-543 and then 618-675 and then 705 to the end</w:t>
      </w:r>
    </w:p>
    <w:p w:rsidR="006508A6" w:rsidRPr="006508A6" w:rsidRDefault="006508A6" w:rsidP="006508A6">
      <w:pPr>
        <w:numPr>
          <w:ilvl w:val="0"/>
          <w:numId w:val="7"/>
        </w:numPr>
        <w:spacing w:beforeAutospacing="1" w:after="100" w:afterAutospacing="1" w:line="240" w:lineRule="auto"/>
        <w:ind w:left="1440"/>
        <w:rPr>
          <w:rFonts w:ascii="Times New Roman" w:eastAsia="Times New Roman" w:hAnsi="Times New Roman" w:cs="Times New Roman"/>
          <w:color w:val="000000"/>
          <w:sz w:val="24"/>
          <w:szCs w:val="24"/>
        </w:rPr>
      </w:pPr>
      <w:r w:rsidRPr="006508A6">
        <w:rPr>
          <w:rFonts w:ascii="Times New Roman" w:eastAsia="Times New Roman" w:hAnsi="Times New Roman" w:cs="Times New Roman"/>
          <w:color w:val="000000"/>
          <w:sz w:val="24"/>
          <w:szCs w:val="24"/>
        </w:rPr>
        <w:t>We want to find out Achilles’s reaction to the killing of Patroclus, but this book holds us back from seeing that as the Trojans and Menelaus and Ajax fight over the body of Patroclus.</w:t>
      </w:r>
    </w:p>
    <w:p w:rsidR="006508A6" w:rsidRPr="006508A6" w:rsidRDefault="006508A6" w:rsidP="006508A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6508A6">
        <w:rPr>
          <w:rFonts w:ascii="Times New Roman" w:eastAsia="Times New Roman" w:hAnsi="Times New Roman" w:cs="Times New Roman"/>
          <w:bCs/>
          <w:color w:val="000000"/>
          <w:sz w:val="24"/>
          <w:szCs w:val="24"/>
        </w:rPr>
        <w:t>The importance of cremation and burial.</w:t>
      </w:r>
    </w:p>
    <w:p w:rsidR="006508A6" w:rsidRPr="006508A6" w:rsidRDefault="006508A6" w:rsidP="006508A6">
      <w:pPr>
        <w:numPr>
          <w:ilvl w:val="0"/>
          <w:numId w:val="9"/>
        </w:numPr>
        <w:spacing w:beforeAutospacing="1" w:after="100" w:afterAutospacing="1" w:line="240" w:lineRule="auto"/>
        <w:ind w:left="1440"/>
        <w:rPr>
          <w:rFonts w:ascii="Times New Roman" w:eastAsia="Times New Roman" w:hAnsi="Times New Roman" w:cs="Times New Roman"/>
          <w:color w:val="000000"/>
          <w:sz w:val="24"/>
          <w:szCs w:val="24"/>
        </w:rPr>
      </w:pPr>
      <w:r w:rsidRPr="006508A6">
        <w:rPr>
          <w:rFonts w:ascii="Times New Roman" w:eastAsia="Times New Roman" w:hAnsi="Times New Roman" w:cs="Times New Roman"/>
          <w:color w:val="000000"/>
          <w:sz w:val="24"/>
          <w:szCs w:val="24"/>
        </w:rPr>
        <w:t>Without proper cremation and burial of the ashes, the Greeks believed the dead person could not properly go down to Hades.</w:t>
      </w:r>
    </w:p>
    <w:p w:rsidR="006508A6" w:rsidRPr="006508A6" w:rsidRDefault="006508A6" w:rsidP="006508A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508A6">
        <w:rPr>
          <w:rFonts w:ascii="Times New Roman" w:eastAsia="Times New Roman" w:hAnsi="Times New Roman" w:cs="Times New Roman"/>
          <w:bCs/>
          <w:color w:val="000000"/>
          <w:sz w:val="24"/>
          <w:szCs w:val="24"/>
        </w:rPr>
        <w:t>Achilles’ armor</w:t>
      </w:r>
    </w:p>
    <w:p w:rsidR="006508A6" w:rsidRPr="006508A6" w:rsidRDefault="006508A6" w:rsidP="006508A6">
      <w:pPr>
        <w:numPr>
          <w:ilvl w:val="0"/>
          <w:numId w:val="11"/>
        </w:numPr>
        <w:spacing w:beforeAutospacing="1" w:after="100" w:afterAutospacing="1" w:line="240" w:lineRule="auto"/>
        <w:ind w:left="1440"/>
        <w:rPr>
          <w:rFonts w:ascii="Times New Roman" w:eastAsia="Times New Roman" w:hAnsi="Times New Roman" w:cs="Times New Roman"/>
          <w:color w:val="000000"/>
          <w:sz w:val="24"/>
          <w:szCs w:val="24"/>
        </w:rPr>
      </w:pPr>
      <w:r w:rsidRPr="006508A6">
        <w:rPr>
          <w:rFonts w:ascii="Times New Roman" w:eastAsia="Times New Roman" w:hAnsi="Times New Roman" w:cs="Times New Roman"/>
          <w:color w:val="000000"/>
          <w:sz w:val="24"/>
          <w:szCs w:val="24"/>
        </w:rPr>
        <w:t>Patroclus went to battle wearing Achilles’ armor. Hector has stripped Patroclus of that armor, so Achilles, when he reenters battle, will have no armor.</w:t>
      </w:r>
    </w:p>
    <w:p w:rsidR="006508A6" w:rsidRPr="006508A6" w:rsidRDefault="006508A6" w:rsidP="006508A6">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6508A6">
        <w:rPr>
          <w:rFonts w:ascii="Times New Roman" w:eastAsia="Times New Roman" w:hAnsi="Times New Roman" w:cs="Times New Roman"/>
          <w:color w:val="000000"/>
          <w:sz w:val="24"/>
          <w:szCs w:val="24"/>
        </w:rPr>
        <w:t>Book 18 will show us how Achilles got new armor. It will also give us a view of ideal Greek life in Homer's time.</w:t>
      </w:r>
    </w:p>
    <w:p w:rsidR="006508A6" w:rsidRPr="00407006" w:rsidRDefault="006508A6"/>
    <w:p w:rsidR="00407006" w:rsidRPr="00407006" w:rsidRDefault="00407006"/>
    <w:p w:rsidR="00407006" w:rsidRPr="00407006" w:rsidRDefault="00407006" w:rsidP="00407006">
      <w:pPr>
        <w:pStyle w:val="ListParagraph"/>
        <w:numPr>
          <w:ilvl w:val="0"/>
          <w:numId w:val="2"/>
        </w:numPr>
        <w:autoSpaceDE w:val="0"/>
        <w:autoSpaceDN w:val="0"/>
        <w:adjustRightInd w:val="0"/>
        <w:spacing w:after="0" w:line="240" w:lineRule="auto"/>
        <w:rPr>
          <w:rFonts w:ascii="Berkeley-Medium" w:hAnsi="Berkeley-Medium" w:cs="Berkeley-Medium"/>
          <w:sz w:val="24"/>
          <w:szCs w:val="24"/>
        </w:rPr>
      </w:pPr>
      <w:r w:rsidRPr="00407006">
        <w:rPr>
          <w:rFonts w:ascii="Berkeley-Medium" w:hAnsi="Berkeley-Medium" w:cs="Berkeley-Medium"/>
          <w:sz w:val="24"/>
          <w:szCs w:val="24"/>
        </w:rPr>
        <w:t xml:space="preserve">What is </w:t>
      </w:r>
      <w:r w:rsidRPr="00407006">
        <w:rPr>
          <w:rFonts w:ascii="Berkeley-Medium" w:hAnsi="Berkeley-Medium" w:cs="Berkeley-Medium"/>
          <w:sz w:val="24"/>
          <w:szCs w:val="24"/>
        </w:rPr>
        <w:t>Menelaus</w:t>
      </w:r>
      <w:r w:rsidRPr="00407006">
        <w:rPr>
          <w:rFonts w:ascii="Berkeley-Medium" w:hAnsi="Berkeley-Medium" w:cs="Berkeley-Medium"/>
          <w:sz w:val="24"/>
          <w:szCs w:val="24"/>
        </w:rPr>
        <w:t xml:space="preserve"> like as he stands over the body of </w:t>
      </w:r>
      <w:r w:rsidRPr="00407006">
        <w:rPr>
          <w:rFonts w:ascii="Berkeley-Medium" w:hAnsi="Berkeley-Medium" w:cs="Berkeley-Medium"/>
          <w:sz w:val="24"/>
          <w:szCs w:val="24"/>
        </w:rPr>
        <w:t>Patroclus</w:t>
      </w:r>
      <w:r w:rsidRPr="00407006">
        <w:rPr>
          <w:rFonts w:ascii="Berkeley-Medium" w:hAnsi="Berkeley-Medium" w:cs="Berkeley-Medium"/>
          <w:sz w:val="24"/>
          <w:szCs w:val="24"/>
        </w:rPr>
        <w:t>? Why does Homer use</w:t>
      </w:r>
    </w:p>
    <w:p w:rsidR="00407006" w:rsidRDefault="00407006" w:rsidP="00407006">
      <w:pPr>
        <w:ind w:firstLine="720"/>
        <w:rPr>
          <w:rFonts w:ascii="Berkeley-Medium" w:hAnsi="Berkeley-Medium" w:cs="Berkeley-Medium"/>
          <w:sz w:val="24"/>
          <w:szCs w:val="24"/>
        </w:rPr>
      </w:pPr>
      <w:r w:rsidRPr="00407006">
        <w:rPr>
          <w:rFonts w:ascii="Berkeley-Medium" w:hAnsi="Berkeley-Medium" w:cs="Berkeley-Medium"/>
          <w:sz w:val="24"/>
          <w:szCs w:val="24"/>
        </w:rPr>
        <w:t>this simile?</w:t>
      </w:r>
    </w:p>
    <w:p w:rsidR="00407006" w:rsidRDefault="00407006" w:rsidP="00407006">
      <w:pPr>
        <w:pStyle w:val="ListParagraph"/>
        <w:numPr>
          <w:ilvl w:val="0"/>
          <w:numId w:val="2"/>
        </w:numPr>
        <w:autoSpaceDE w:val="0"/>
        <w:autoSpaceDN w:val="0"/>
        <w:adjustRightInd w:val="0"/>
        <w:spacing w:after="0" w:line="240" w:lineRule="auto"/>
        <w:rPr>
          <w:rFonts w:ascii="Berkeley-Medium" w:hAnsi="Berkeley-Medium" w:cs="Berkeley-Medium"/>
          <w:sz w:val="24"/>
          <w:szCs w:val="24"/>
        </w:rPr>
      </w:pPr>
      <w:r w:rsidRPr="00407006">
        <w:rPr>
          <w:rFonts w:ascii="Berkeley-Medium" w:hAnsi="Berkeley-Medium" w:cs="Berkeley-Medium"/>
          <w:sz w:val="24"/>
          <w:szCs w:val="24"/>
        </w:rPr>
        <w:t xml:space="preserve">What simile does </w:t>
      </w:r>
      <w:r>
        <w:rPr>
          <w:rFonts w:ascii="Berkeley-Medium" w:hAnsi="Berkeley-Medium" w:cs="Berkeley-Medium"/>
          <w:sz w:val="24"/>
          <w:szCs w:val="24"/>
        </w:rPr>
        <w:t>Homer</w:t>
      </w:r>
      <w:r w:rsidRPr="00407006">
        <w:rPr>
          <w:rFonts w:ascii="Berkeley-Medium" w:hAnsi="Berkeley-Medium" w:cs="Berkeley-Medium"/>
          <w:sz w:val="24"/>
          <w:szCs w:val="24"/>
        </w:rPr>
        <w:t xml:space="preserve"> use to describe the dying </w:t>
      </w:r>
      <w:proofErr w:type="spellStart"/>
      <w:r w:rsidRPr="00407006">
        <w:rPr>
          <w:rFonts w:ascii="Berkeley-Medium" w:hAnsi="Berkeley-Medium" w:cs="Berkeley-Medium"/>
          <w:sz w:val="24"/>
          <w:szCs w:val="24"/>
        </w:rPr>
        <w:t>Euph</w:t>
      </w:r>
      <w:r>
        <w:rPr>
          <w:rFonts w:ascii="Berkeley-Medium" w:hAnsi="Berkeley-Medium" w:cs="Berkeley-Medium"/>
          <w:sz w:val="24"/>
          <w:szCs w:val="24"/>
        </w:rPr>
        <w:t>o</w:t>
      </w:r>
      <w:r w:rsidRPr="00407006">
        <w:rPr>
          <w:rFonts w:ascii="Berkeley-Medium" w:hAnsi="Berkeley-Medium" w:cs="Berkeley-Medium"/>
          <w:sz w:val="24"/>
          <w:szCs w:val="24"/>
        </w:rPr>
        <w:t>rb</w:t>
      </w:r>
      <w:r>
        <w:rPr>
          <w:rFonts w:ascii="Berkeley-Medium" w:hAnsi="Berkeley-Medium" w:cs="Berkeley-Medium"/>
          <w:sz w:val="24"/>
          <w:szCs w:val="24"/>
        </w:rPr>
        <w:t>u</w:t>
      </w:r>
      <w:r w:rsidRPr="00407006">
        <w:rPr>
          <w:rFonts w:ascii="Berkeley-Medium" w:hAnsi="Berkeley-Medium" w:cs="Berkeley-Medium"/>
          <w:sz w:val="24"/>
          <w:szCs w:val="24"/>
        </w:rPr>
        <w:t>s</w:t>
      </w:r>
      <w:proofErr w:type="spellEnd"/>
      <w:r w:rsidRPr="00407006">
        <w:rPr>
          <w:rFonts w:ascii="Berkeley-Medium" w:hAnsi="Berkeley-Medium" w:cs="Berkeley-Medium"/>
          <w:sz w:val="24"/>
          <w:szCs w:val="24"/>
        </w:rPr>
        <w:t>? What is the tone of his</w:t>
      </w:r>
      <w:r>
        <w:rPr>
          <w:rFonts w:ascii="Berkeley-Medium" w:hAnsi="Berkeley-Medium" w:cs="Berkeley-Medium"/>
          <w:sz w:val="24"/>
          <w:szCs w:val="24"/>
        </w:rPr>
        <w:t xml:space="preserve"> </w:t>
      </w:r>
      <w:r w:rsidRPr="00407006">
        <w:rPr>
          <w:rFonts w:ascii="Berkeley-Medium" w:hAnsi="Berkeley-Medium" w:cs="Berkeley-Medium"/>
          <w:sz w:val="24"/>
          <w:szCs w:val="24"/>
        </w:rPr>
        <w:t>description?</w:t>
      </w:r>
    </w:p>
    <w:p w:rsidR="00407006" w:rsidRPr="00407006" w:rsidRDefault="00407006" w:rsidP="00407006">
      <w:pPr>
        <w:pStyle w:val="ListParagraph"/>
        <w:numPr>
          <w:ilvl w:val="0"/>
          <w:numId w:val="2"/>
        </w:numPr>
        <w:autoSpaceDE w:val="0"/>
        <w:autoSpaceDN w:val="0"/>
        <w:adjustRightInd w:val="0"/>
        <w:spacing w:after="0" w:line="240" w:lineRule="auto"/>
        <w:rPr>
          <w:rFonts w:ascii="Berkeley-Medium" w:hAnsi="Berkeley-Medium" w:cs="Berkeley-Medium"/>
          <w:sz w:val="24"/>
          <w:szCs w:val="24"/>
        </w:rPr>
      </w:pPr>
      <w:r w:rsidRPr="00407006">
        <w:rPr>
          <w:rFonts w:ascii="Berkeley-Medium" w:hAnsi="Berkeley-Medium" w:cs="Berkeley-Medium"/>
          <w:sz w:val="24"/>
          <w:szCs w:val="24"/>
        </w:rPr>
        <w:t xml:space="preserve">How is </w:t>
      </w:r>
      <w:r w:rsidRPr="00407006">
        <w:rPr>
          <w:rFonts w:ascii="Berkeley-Medium" w:hAnsi="Berkeley-Medium" w:cs="Berkeley-Medium"/>
          <w:sz w:val="24"/>
          <w:szCs w:val="24"/>
        </w:rPr>
        <w:t>Menelaus</w:t>
      </w:r>
      <w:r w:rsidRPr="00407006">
        <w:rPr>
          <w:rFonts w:ascii="Berkeley-Medium" w:hAnsi="Berkeley-Medium" w:cs="Berkeley-Medium"/>
          <w:sz w:val="24"/>
          <w:szCs w:val="24"/>
        </w:rPr>
        <w:t xml:space="preserve"> like a mountain lion? What are the other Trojans like as they </w:t>
      </w:r>
      <w:proofErr w:type="gramStart"/>
      <w:r w:rsidRPr="00407006">
        <w:rPr>
          <w:rFonts w:ascii="Berkeley-Medium" w:hAnsi="Berkeley-Medium" w:cs="Berkeley-Medium"/>
          <w:sz w:val="24"/>
          <w:szCs w:val="24"/>
        </w:rPr>
        <w:t>watch</w:t>
      </w:r>
      <w:proofErr w:type="gramEnd"/>
    </w:p>
    <w:p w:rsidR="00407006" w:rsidRDefault="00407006" w:rsidP="00407006">
      <w:pPr>
        <w:pStyle w:val="ListParagraph"/>
        <w:autoSpaceDE w:val="0"/>
        <w:autoSpaceDN w:val="0"/>
        <w:adjustRightInd w:val="0"/>
        <w:spacing w:after="0" w:line="240" w:lineRule="auto"/>
        <w:rPr>
          <w:rFonts w:ascii="Berkeley-Medium" w:hAnsi="Berkeley-Medium" w:cs="Berkeley-Medium"/>
          <w:sz w:val="24"/>
          <w:szCs w:val="24"/>
        </w:rPr>
      </w:pPr>
      <w:r>
        <w:rPr>
          <w:rFonts w:ascii="Berkeley-Medium" w:hAnsi="Berkeley-Medium" w:cs="Berkeley-Medium"/>
          <w:sz w:val="24"/>
          <w:szCs w:val="24"/>
        </w:rPr>
        <w:t xml:space="preserve">him despoil </w:t>
      </w:r>
      <w:proofErr w:type="spellStart"/>
      <w:r w:rsidRPr="00407006">
        <w:rPr>
          <w:rFonts w:ascii="Berkeley-Medium" w:hAnsi="Berkeley-Medium" w:cs="Berkeley-Medium"/>
          <w:sz w:val="24"/>
          <w:szCs w:val="24"/>
        </w:rPr>
        <w:t>Euph</w:t>
      </w:r>
      <w:r>
        <w:rPr>
          <w:rFonts w:ascii="Berkeley-Medium" w:hAnsi="Berkeley-Medium" w:cs="Berkeley-Medium"/>
          <w:sz w:val="24"/>
          <w:szCs w:val="24"/>
        </w:rPr>
        <w:t>o</w:t>
      </w:r>
      <w:r w:rsidRPr="00407006">
        <w:rPr>
          <w:rFonts w:ascii="Berkeley-Medium" w:hAnsi="Berkeley-Medium" w:cs="Berkeley-Medium"/>
          <w:sz w:val="24"/>
          <w:szCs w:val="24"/>
        </w:rPr>
        <w:t>rb</w:t>
      </w:r>
      <w:r>
        <w:rPr>
          <w:rFonts w:ascii="Berkeley-Medium" w:hAnsi="Berkeley-Medium" w:cs="Berkeley-Medium"/>
          <w:sz w:val="24"/>
          <w:szCs w:val="24"/>
        </w:rPr>
        <w:t>u</w:t>
      </w:r>
      <w:r w:rsidRPr="00407006">
        <w:rPr>
          <w:rFonts w:ascii="Berkeley-Medium" w:hAnsi="Berkeley-Medium" w:cs="Berkeley-Medium"/>
          <w:sz w:val="24"/>
          <w:szCs w:val="24"/>
        </w:rPr>
        <w:t>s</w:t>
      </w:r>
      <w:proofErr w:type="spellEnd"/>
      <w:r>
        <w:rPr>
          <w:rFonts w:ascii="Berkeley-Medium" w:hAnsi="Berkeley-Medium" w:cs="Berkeley-Medium"/>
          <w:sz w:val="24"/>
          <w:szCs w:val="24"/>
        </w:rPr>
        <w:t>?</w:t>
      </w:r>
      <w:r>
        <w:rPr>
          <w:rFonts w:ascii="Berkeley-Medium" w:hAnsi="Berkeley-Medium" w:cs="Berkeley-Medium"/>
          <w:sz w:val="24"/>
          <w:szCs w:val="24"/>
        </w:rPr>
        <w:t xml:space="preserve"> Relates to q.2.</w:t>
      </w:r>
    </w:p>
    <w:p w:rsidR="00407006" w:rsidRDefault="00407006" w:rsidP="00407006">
      <w:pPr>
        <w:pStyle w:val="ListParagraph"/>
        <w:numPr>
          <w:ilvl w:val="0"/>
          <w:numId w:val="2"/>
        </w:numPr>
        <w:autoSpaceDE w:val="0"/>
        <w:autoSpaceDN w:val="0"/>
        <w:adjustRightInd w:val="0"/>
        <w:spacing w:after="0" w:line="240" w:lineRule="auto"/>
        <w:rPr>
          <w:rFonts w:ascii="Berkeley-Medium" w:hAnsi="Berkeley-Medium" w:cs="Berkeley-Medium"/>
          <w:sz w:val="24"/>
          <w:szCs w:val="24"/>
        </w:rPr>
      </w:pPr>
      <w:r>
        <w:rPr>
          <w:rFonts w:ascii="Berkeley-Medium" w:hAnsi="Berkeley-Medium" w:cs="Berkeley-Medium"/>
          <w:sz w:val="24"/>
          <w:szCs w:val="24"/>
        </w:rPr>
        <w:t xml:space="preserve">The question deals with wasted energy.  </w:t>
      </w:r>
      <w:r>
        <w:rPr>
          <w:rFonts w:ascii="Berkeley-Medium" w:hAnsi="Berkeley-Medium" w:cs="Berkeley-Medium"/>
          <w:sz w:val="24"/>
          <w:szCs w:val="24"/>
        </w:rPr>
        <w:t xml:space="preserve">What does Apollo tell </w:t>
      </w:r>
      <w:r>
        <w:rPr>
          <w:rFonts w:ascii="Berkeley-Medium" w:hAnsi="Berkeley-Medium" w:cs="Berkeley-Medium"/>
          <w:sz w:val="24"/>
          <w:szCs w:val="24"/>
        </w:rPr>
        <w:t>Hector</w:t>
      </w:r>
      <w:r>
        <w:rPr>
          <w:rFonts w:ascii="Berkeley-Medium" w:hAnsi="Berkeley-Medium" w:cs="Berkeley-Medium"/>
          <w:sz w:val="24"/>
          <w:szCs w:val="24"/>
        </w:rPr>
        <w:t xml:space="preserve"> about the horses? What should </w:t>
      </w:r>
      <w:r>
        <w:rPr>
          <w:rFonts w:ascii="Berkeley-Medium" w:hAnsi="Berkeley-Medium" w:cs="Berkeley-Medium"/>
          <w:sz w:val="24"/>
          <w:szCs w:val="24"/>
        </w:rPr>
        <w:t>Hector</w:t>
      </w:r>
      <w:r>
        <w:rPr>
          <w:rFonts w:ascii="Berkeley-Medium" w:hAnsi="Berkeley-Medium" w:cs="Berkeley-Medium"/>
          <w:sz w:val="24"/>
          <w:szCs w:val="24"/>
        </w:rPr>
        <w:t xml:space="preserve"> be doing?</w:t>
      </w:r>
      <w:r>
        <w:rPr>
          <w:rFonts w:ascii="Berkeley-Medium" w:hAnsi="Berkeley-Medium" w:cs="Berkeley-Medium"/>
          <w:sz w:val="24"/>
          <w:szCs w:val="24"/>
        </w:rPr>
        <w:t xml:space="preserve"> How often do we waste our resources (time and energy) on the wrong things? What is the result?</w:t>
      </w:r>
    </w:p>
    <w:p w:rsidR="00407006" w:rsidRPr="00407006" w:rsidRDefault="00407006" w:rsidP="00407006">
      <w:pPr>
        <w:pStyle w:val="ListParagraph"/>
        <w:numPr>
          <w:ilvl w:val="0"/>
          <w:numId w:val="2"/>
        </w:numPr>
        <w:autoSpaceDE w:val="0"/>
        <w:autoSpaceDN w:val="0"/>
        <w:adjustRightInd w:val="0"/>
        <w:spacing w:after="0" w:line="240" w:lineRule="auto"/>
        <w:rPr>
          <w:rFonts w:ascii="Berkeley-Medium" w:hAnsi="Berkeley-Medium" w:cs="Berkeley-Medium"/>
          <w:sz w:val="24"/>
          <w:szCs w:val="24"/>
        </w:rPr>
      </w:pPr>
      <w:r w:rsidRPr="00407006">
        <w:rPr>
          <w:rFonts w:ascii="Berkeley-Medium" w:hAnsi="Berkeley-Medium" w:cs="Berkeley-Medium"/>
          <w:sz w:val="24"/>
          <w:szCs w:val="24"/>
        </w:rPr>
        <w:t xml:space="preserve">What argument does </w:t>
      </w:r>
      <w:r w:rsidRPr="00407006">
        <w:rPr>
          <w:rFonts w:ascii="Berkeley-Medium" w:hAnsi="Berkeley-Medium" w:cs="Berkeley-Medium"/>
          <w:sz w:val="24"/>
          <w:szCs w:val="24"/>
        </w:rPr>
        <w:t>Menelaus</w:t>
      </w:r>
      <w:r w:rsidRPr="00407006">
        <w:rPr>
          <w:rFonts w:ascii="Berkeley-Medium" w:hAnsi="Berkeley-Medium" w:cs="Berkeley-Medium"/>
          <w:sz w:val="24"/>
          <w:szCs w:val="24"/>
        </w:rPr>
        <w:t xml:space="preserve"> have with himself? What does he finally decide to do,</w:t>
      </w:r>
    </w:p>
    <w:p w:rsidR="00407006" w:rsidRDefault="00407006" w:rsidP="00407006">
      <w:pPr>
        <w:pStyle w:val="ListParagraph"/>
        <w:autoSpaceDE w:val="0"/>
        <w:autoSpaceDN w:val="0"/>
        <w:adjustRightInd w:val="0"/>
        <w:spacing w:after="0" w:line="240" w:lineRule="auto"/>
        <w:rPr>
          <w:rFonts w:ascii="Berkeley-Medium" w:hAnsi="Berkeley-Medium" w:cs="Berkeley-Medium"/>
          <w:sz w:val="24"/>
          <w:szCs w:val="24"/>
        </w:rPr>
      </w:pPr>
      <w:r>
        <w:rPr>
          <w:rFonts w:ascii="Berkeley-Medium" w:hAnsi="Berkeley-Medium" w:cs="Berkeley-Medium"/>
          <w:sz w:val="24"/>
          <w:szCs w:val="24"/>
        </w:rPr>
        <w:t>and why?</w:t>
      </w:r>
    </w:p>
    <w:p w:rsidR="00407006" w:rsidRDefault="006508A6" w:rsidP="006508A6">
      <w:pPr>
        <w:pStyle w:val="ListParagraph"/>
        <w:numPr>
          <w:ilvl w:val="0"/>
          <w:numId w:val="2"/>
        </w:numPr>
        <w:autoSpaceDE w:val="0"/>
        <w:autoSpaceDN w:val="0"/>
        <w:adjustRightInd w:val="0"/>
        <w:spacing w:after="0" w:line="240" w:lineRule="auto"/>
        <w:rPr>
          <w:rFonts w:ascii="Berkeley-Medium" w:hAnsi="Berkeley-Medium" w:cs="Berkeley-Medium"/>
          <w:sz w:val="24"/>
          <w:szCs w:val="24"/>
        </w:rPr>
      </w:pPr>
      <w:r>
        <w:rPr>
          <w:rFonts w:ascii="Berkeley-Medium" w:hAnsi="Berkeley-Medium" w:cs="Berkeley-Medium"/>
          <w:sz w:val="24"/>
          <w:szCs w:val="24"/>
        </w:rPr>
        <w:t xml:space="preserve">How do the </w:t>
      </w:r>
      <w:r>
        <w:rPr>
          <w:rFonts w:ascii="Berkeley-Medium" w:hAnsi="Berkeley-Medium" w:cs="Berkeley-Medium"/>
          <w:sz w:val="24"/>
          <w:szCs w:val="24"/>
        </w:rPr>
        <w:t>Achaeans</w:t>
      </w:r>
      <w:r>
        <w:rPr>
          <w:rFonts w:ascii="Berkeley-Medium" w:hAnsi="Berkeley-Medium" w:cs="Berkeley-Medium"/>
          <w:sz w:val="24"/>
          <w:szCs w:val="24"/>
        </w:rPr>
        <w:t xml:space="preserve"> now feel about war?</w:t>
      </w:r>
      <w:r w:rsidR="002F6ECB">
        <w:rPr>
          <w:rFonts w:ascii="Berkeley-Medium" w:hAnsi="Berkeley-Medium" w:cs="Berkeley-Medium"/>
          <w:sz w:val="24"/>
          <w:szCs w:val="24"/>
        </w:rPr>
        <w:t xml:space="preserve"> Line 850</w:t>
      </w:r>
    </w:p>
    <w:p w:rsidR="002F6ECB" w:rsidRDefault="002F6ECB" w:rsidP="002F6ECB">
      <w:pPr>
        <w:autoSpaceDE w:val="0"/>
        <w:autoSpaceDN w:val="0"/>
        <w:adjustRightInd w:val="0"/>
        <w:spacing w:after="0" w:line="240" w:lineRule="auto"/>
        <w:rPr>
          <w:rFonts w:ascii="Berkeley-Medium" w:hAnsi="Berkeley-Medium" w:cs="Berkeley-Medium"/>
          <w:sz w:val="24"/>
          <w:szCs w:val="24"/>
        </w:rPr>
      </w:pPr>
    </w:p>
    <w:p w:rsidR="00A12E8B" w:rsidRPr="00A12E8B" w:rsidRDefault="00A12E8B" w:rsidP="00A12E8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36"/>
          <w:szCs w:val="36"/>
        </w:rPr>
        <w:lastRenderedPageBreak/>
        <w:t>T</w:t>
      </w:r>
      <w:r w:rsidRPr="00A12E8B">
        <w:rPr>
          <w:rFonts w:ascii="Times New Roman" w:eastAsia="Times New Roman" w:hAnsi="Times New Roman" w:cs="Times New Roman"/>
          <w:b/>
          <w:bCs/>
          <w:i/>
          <w:iCs/>
          <w:color w:val="000000"/>
          <w:sz w:val="36"/>
          <w:szCs w:val="36"/>
        </w:rPr>
        <w:t>he Iliad </w:t>
      </w:r>
      <w:r w:rsidRPr="00A12E8B">
        <w:rPr>
          <w:rFonts w:ascii="Times New Roman" w:eastAsia="Times New Roman" w:hAnsi="Times New Roman" w:cs="Times New Roman"/>
          <w:b/>
          <w:bCs/>
          <w:color w:val="000000"/>
          <w:sz w:val="36"/>
          <w:szCs w:val="36"/>
        </w:rPr>
        <w:t>- Book 18 - The shield of Achilles</w:t>
      </w:r>
      <w:r>
        <w:rPr>
          <w:rFonts w:ascii="Times New Roman" w:eastAsia="Times New Roman" w:hAnsi="Times New Roman" w:cs="Times New Roman"/>
          <w:b/>
          <w:bCs/>
          <w:color w:val="000000"/>
          <w:sz w:val="36"/>
          <w:szCs w:val="36"/>
        </w:rPr>
        <w:t>: this book is very important. Achilles learns of Patroclus’ death and will enter the battle.</w:t>
      </w:r>
    </w:p>
    <w:p w:rsidR="00A12E8B" w:rsidRPr="00A12E8B" w:rsidRDefault="00A12E8B" w:rsidP="00A12E8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12E8B">
        <w:rPr>
          <w:rFonts w:ascii="Times New Roman" w:eastAsia="Times New Roman" w:hAnsi="Times New Roman" w:cs="Times New Roman"/>
          <w:b/>
          <w:bCs/>
          <w:noProof/>
          <w:color w:val="000000"/>
          <w:sz w:val="27"/>
          <w:szCs w:val="27"/>
        </w:rPr>
        <w:drawing>
          <wp:inline distT="0" distB="0" distL="0" distR="0">
            <wp:extent cx="3665855" cy="3665855"/>
            <wp:effectExtent l="0" t="0" r="0" b="0"/>
            <wp:docPr id="2" name="Picture 2" descr="http://pages.cabrini.edu/jzurek/homer/images/Achillesshiel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cabrini.edu/jzurek/homer/images/Achillesshield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5855" cy="3665855"/>
                    </a:xfrm>
                    <a:prstGeom prst="rect">
                      <a:avLst/>
                    </a:prstGeom>
                    <a:noFill/>
                    <a:ln>
                      <a:noFill/>
                    </a:ln>
                  </pic:spPr>
                </pic:pic>
              </a:graphicData>
            </a:graphic>
          </wp:inline>
        </w:drawing>
      </w:r>
    </w:p>
    <w:p w:rsidR="00A12E8B" w:rsidRPr="00A12E8B" w:rsidRDefault="00A12E8B" w:rsidP="00A12E8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A12E8B">
        <w:rPr>
          <w:rFonts w:ascii="Times New Roman" w:eastAsia="Times New Roman" w:hAnsi="Times New Roman" w:cs="Times New Roman"/>
          <w:b/>
          <w:bCs/>
          <w:color w:val="000000"/>
          <w:sz w:val="24"/>
          <w:szCs w:val="24"/>
        </w:rPr>
        <w:t>Achilles learns of Patroclus’s death. 1-109.</w:t>
      </w:r>
    </w:p>
    <w:p w:rsidR="00A12E8B" w:rsidRPr="00A12E8B" w:rsidRDefault="00A12E8B" w:rsidP="00A12E8B">
      <w:pPr>
        <w:numPr>
          <w:ilvl w:val="0"/>
          <w:numId w:val="15"/>
        </w:numPr>
        <w:spacing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The death of Patroclus is reported in brief words to Achilles. In two and a half lines of simple diction, Antilochus tells Achilles what has happened: “Patroclus has fallen. They're fighting over his corpse. He's stripped, naked—Hector with the flashing helmet, Hector has your arms.” (21-23)</w:t>
      </w:r>
    </w:p>
    <w:p w:rsidR="00A12E8B" w:rsidRPr="00A12E8B" w:rsidRDefault="00A12E8B" w:rsidP="00A12E8B">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Watch as Homer has Achilles say not a word in his grief except an inarticulate cry until he finally speaks on line 92. Achilles is a character of the greatest passions, yet the depiction of his initial reaction is wordless. It is a fascinating poetic touch that Homer lists 14 lines of names of sea nymphs at this point. Their names are probably chosen for the mellifluousness of sound rather than for any meaning. It is as if the aural meaning takes precedence over the intellectual at this point—sound over sense.</w:t>
      </w:r>
    </w:p>
    <w:p w:rsidR="00A12E8B" w:rsidRPr="00A12E8B" w:rsidRDefault="00A12E8B" w:rsidP="00A12E8B">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 xml:space="preserve">Mueller says, "The death of Achilles begins with the news of Patroclus' death" (58). By this he means that dying characters may reflect briefly </w:t>
      </w:r>
      <w:r w:rsidRPr="00A12E8B">
        <w:rPr>
          <w:rFonts w:ascii="Times New Roman" w:eastAsia="Times New Roman" w:hAnsi="Times New Roman" w:cs="Times New Roman"/>
          <w:color w:val="000000"/>
          <w:sz w:val="27"/>
          <w:szCs w:val="27"/>
        </w:rPr>
        <w:lastRenderedPageBreak/>
        <w:t>upon the meaning of their life. Achilles (perhaps most notably among all literary characters) is allowed the most extensive reflection of all. Achilles does not die in </w:t>
      </w:r>
      <w:r w:rsidRPr="00A12E8B">
        <w:rPr>
          <w:rFonts w:ascii="Times New Roman" w:eastAsia="Times New Roman" w:hAnsi="Times New Roman" w:cs="Times New Roman"/>
          <w:i/>
          <w:iCs/>
          <w:color w:val="000000"/>
          <w:sz w:val="27"/>
          <w:szCs w:val="27"/>
        </w:rPr>
        <w:t>The Iliad</w:t>
      </w:r>
      <w:r w:rsidRPr="00A12E8B">
        <w:rPr>
          <w:rFonts w:ascii="Times New Roman" w:eastAsia="Times New Roman" w:hAnsi="Times New Roman" w:cs="Times New Roman"/>
          <w:color w:val="000000"/>
          <w:sz w:val="27"/>
          <w:szCs w:val="27"/>
        </w:rPr>
        <w:t>. His death comes afterwards. Hence, his death is reflected in the death of Patroclus.</w:t>
      </w:r>
    </w:p>
    <w:p w:rsidR="00A12E8B" w:rsidRPr="00A12E8B" w:rsidRDefault="00A12E8B" w:rsidP="00A12E8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A12E8B">
        <w:rPr>
          <w:rFonts w:ascii="Times New Roman" w:eastAsia="Times New Roman" w:hAnsi="Times New Roman" w:cs="Times New Roman"/>
          <w:b/>
          <w:bCs/>
          <w:color w:val="000000"/>
          <w:sz w:val="27"/>
          <w:szCs w:val="27"/>
        </w:rPr>
        <w:t>Thetis speaks with Achilles. 109-172.</w:t>
      </w:r>
    </w:p>
    <w:p w:rsidR="00A12E8B" w:rsidRPr="00A12E8B" w:rsidRDefault="00A12E8B" w:rsidP="00A12E8B">
      <w:pPr>
        <w:numPr>
          <w:ilvl w:val="0"/>
          <w:numId w:val="17"/>
        </w:numPr>
        <w:spacing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Thetis comes up from the sea to console her son over his loss.</w:t>
      </w:r>
    </w:p>
    <w:p w:rsidR="00A12E8B" w:rsidRPr="00A12E8B" w:rsidRDefault="00A12E8B" w:rsidP="00A12E8B">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As always, Thetis reminds Achilles of his mortality and impending doom.</w:t>
      </w:r>
    </w:p>
    <w:p w:rsidR="00A12E8B" w:rsidRPr="00A12E8B" w:rsidRDefault="00A12E8B" w:rsidP="00A12E8B">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Achilles both regrets his decision to remain in camp nursing his anger and simultaneously wants to go to seek vengeance on Hector.</w:t>
      </w:r>
    </w:p>
    <w:p w:rsidR="00A12E8B" w:rsidRPr="00A12E8B" w:rsidRDefault="00A12E8B" w:rsidP="00A12E8B">
      <w:pPr>
        <w:numPr>
          <w:ilvl w:val="1"/>
          <w:numId w:val="17"/>
        </w:numPr>
        <w:spacing w:before="100" w:beforeAutospacing="1" w:after="100" w:afterAutospacing="1" w:line="240" w:lineRule="auto"/>
        <w:ind w:left="216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Achilles turns his anger from Agamemnon to Hector (131).</w:t>
      </w:r>
    </w:p>
    <w:p w:rsidR="00A12E8B" w:rsidRPr="00A12E8B" w:rsidRDefault="00A12E8B" w:rsidP="00A12E8B">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Thetis goes to get a new set of immortal armor made for him by Hephaestus.</w:t>
      </w:r>
    </w:p>
    <w:p w:rsidR="00A12E8B" w:rsidRPr="00A12E8B" w:rsidRDefault="00A12E8B" w:rsidP="00A12E8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2E8B">
        <w:rPr>
          <w:rFonts w:ascii="Times New Roman" w:eastAsia="Times New Roman" w:hAnsi="Times New Roman" w:cs="Times New Roman"/>
          <w:noProof/>
          <w:color w:val="000000"/>
          <w:sz w:val="27"/>
          <w:szCs w:val="27"/>
        </w:rPr>
        <w:drawing>
          <wp:inline distT="0" distB="0" distL="0" distR="0">
            <wp:extent cx="2584450" cy="4277995"/>
            <wp:effectExtent l="0" t="0" r="6350" b="8255"/>
            <wp:docPr id="1" name="Picture 1" descr="http://pages.cabrini.edu/jzurek/homer/images/AchillesArmorFromTheti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cabrini.edu/jzurek/homer/images/AchillesArmorFromThetis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0" cy="4277995"/>
                    </a:xfrm>
                    <a:prstGeom prst="rect">
                      <a:avLst/>
                    </a:prstGeom>
                    <a:noFill/>
                    <a:ln>
                      <a:noFill/>
                    </a:ln>
                  </pic:spPr>
                </pic:pic>
              </a:graphicData>
            </a:graphic>
          </wp:inline>
        </w:drawing>
      </w:r>
    </w:p>
    <w:p w:rsidR="00A12E8B" w:rsidRPr="00A12E8B" w:rsidRDefault="00A12E8B" w:rsidP="00A12E8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A12E8B">
        <w:rPr>
          <w:rFonts w:ascii="Times New Roman" w:eastAsia="Times New Roman" w:hAnsi="Times New Roman" w:cs="Times New Roman"/>
          <w:b/>
          <w:bCs/>
          <w:color w:val="000000"/>
          <w:sz w:val="27"/>
          <w:szCs w:val="27"/>
        </w:rPr>
        <w:t>The appearance of Achilles in battle 233-</w:t>
      </w:r>
    </w:p>
    <w:p w:rsidR="00A12E8B" w:rsidRPr="00A12E8B" w:rsidRDefault="00A12E8B" w:rsidP="00A12E8B">
      <w:pPr>
        <w:numPr>
          <w:ilvl w:val="0"/>
          <w:numId w:val="19"/>
        </w:numPr>
        <w:spacing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lastRenderedPageBreak/>
        <w:t>Iris urges Achilles to get Patroclus’ corpse, but, without armor, Achilles can't enter battle. Iris tells him just to stand in battle and his mere presence will intimidate the Trojans.</w:t>
      </w:r>
    </w:p>
    <w:p w:rsidR="00A12E8B" w:rsidRPr="00A12E8B" w:rsidRDefault="00A12E8B" w:rsidP="00A12E8B">
      <w:pPr>
        <w:numPr>
          <w:ilvl w:val="0"/>
          <w:numId w:val="19"/>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His appearance is remarkable. His body shines and is magnified. Athena makes blazing light emanate from his head. With this visual metaphor, Achilles is present and changes all reality around him. He works miracles by his presence, to borrow vocabulary from the much different culture of Christianity.</w:t>
      </w:r>
    </w:p>
    <w:p w:rsidR="00A12E8B" w:rsidRPr="00A12E8B" w:rsidRDefault="00A12E8B" w:rsidP="00A12E8B">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A12E8B">
        <w:rPr>
          <w:rFonts w:ascii="Times New Roman" w:eastAsia="Times New Roman" w:hAnsi="Times New Roman" w:cs="Times New Roman"/>
          <w:b/>
          <w:bCs/>
          <w:color w:val="000000"/>
          <w:sz w:val="27"/>
          <w:szCs w:val="27"/>
        </w:rPr>
        <w:t>Hector once again rejects advice. 280-</w:t>
      </w:r>
    </w:p>
    <w:p w:rsidR="00A12E8B" w:rsidRPr="00A12E8B" w:rsidRDefault="00A12E8B" w:rsidP="00A12E8B">
      <w:pPr>
        <w:numPr>
          <w:ilvl w:val="0"/>
          <w:numId w:val="21"/>
        </w:numPr>
        <w:spacing w:beforeAutospacing="1" w:after="100" w:afterAutospacing="1" w:line="240" w:lineRule="auto"/>
        <w:ind w:left="1440"/>
        <w:rPr>
          <w:rFonts w:ascii="Times New Roman" w:eastAsia="Times New Roman" w:hAnsi="Times New Roman" w:cs="Times New Roman"/>
          <w:color w:val="000000"/>
          <w:sz w:val="27"/>
          <w:szCs w:val="27"/>
        </w:rPr>
      </w:pPr>
      <w:proofErr w:type="spellStart"/>
      <w:r w:rsidRPr="00A12E8B">
        <w:rPr>
          <w:rFonts w:ascii="Times New Roman" w:eastAsia="Times New Roman" w:hAnsi="Times New Roman" w:cs="Times New Roman"/>
          <w:color w:val="000000"/>
          <w:sz w:val="27"/>
          <w:szCs w:val="27"/>
        </w:rPr>
        <w:t>Polydamas</w:t>
      </w:r>
      <w:proofErr w:type="spellEnd"/>
      <w:r w:rsidRPr="00A12E8B">
        <w:rPr>
          <w:rFonts w:ascii="Times New Roman" w:eastAsia="Times New Roman" w:hAnsi="Times New Roman" w:cs="Times New Roman"/>
          <w:color w:val="000000"/>
          <w:sz w:val="27"/>
          <w:szCs w:val="27"/>
        </w:rPr>
        <w:t xml:space="preserve"> advises Hector to </w:t>
      </w:r>
      <w:proofErr w:type="gramStart"/>
      <w:r w:rsidRPr="00A12E8B">
        <w:rPr>
          <w:rFonts w:ascii="Times New Roman" w:eastAsia="Times New Roman" w:hAnsi="Times New Roman" w:cs="Times New Roman"/>
          <w:color w:val="000000"/>
          <w:sz w:val="27"/>
          <w:szCs w:val="27"/>
        </w:rPr>
        <w:t>retreat back</w:t>
      </w:r>
      <w:proofErr w:type="gramEnd"/>
      <w:r w:rsidRPr="00A12E8B">
        <w:rPr>
          <w:rFonts w:ascii="Times New Roman" w:eastAsia="Times New Roman" w:hAnsi="Times New Roman" w:cs="Times New Roman"/>
          <w:color w:val="000000"/>
          <w:sz w:val="27"/>
          <w:szCs w:val="27"/>
        </w:rPr>
        <w:t xml:space="preserve"> to Troy: make Achilles fight around the walls of Troy. Hector rejects this advice (330), wanting to go out to meet Achilles and fight him. Remember that Hector rejected </w:t>
      </w:r>
      <w:proofErr w:type="spellStart"/>
      <w:r w:rsidRPr="00A12E8B">
        <w:rPr>
          <w:rFonts w:ascii="Times New Roman" w:eastAsia="Times New Roman" w:hAnsi="Times New Roman" w:cs="Times New Roman"/>
          <w:color w:val="000000"/>
          <w:sz w:val="27"/>
          <w:szCs w:val="27"/>
        </w:rPr>
        <w:t>Polydamas's</w:t>
      </w:r>
      <w:proofErr w:type="spellEnd"/>
      <w:r w:rsidRPr="00A12E8B">
        <w:rPr>
          <w:rFonts w:ascii="Times New Roman" w:eastAsia="Times New Roman" w:hAnsi="Times New Roman" w:cs="Times New Roman"/>
          <w:color w:val="000000"/>
          <w:sz w:val="27"/>
          <w:szCs w:val="27"/>
        </w:rPr>
        <w:t xml:space="preserve"> advice back in Book 12 and was wrong.</w:t>
      </w:r>
    </w:p>
    <w:p w:rsidR="00A12E8B" w:rsidRPr="00A12E8B" w:rsidRDefault="00A12E8B" w:rsidP="00A12E8B">
      <w:pPr>
        <w:numPr>
          <w:ilvl w:val="0"/>
          <w:numId w:val="2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 xml:space="preserve">The narrator comments on Hector's folly: "The Trojans </w:t>
      </w:r>
      <w:proofErr w:type="spellStart"/>
      <w:r w:rsidRPr="00A12E8B">
        <w:rPr>
          <w:rFonts w:ascii="Times New Roman" w:eastAsia="Times New Roman" w:hAnsi="Times New Roman" w:cs="Times New Roman"/>
          <w:color w:val="000000"/>
          <w:sz w:val="27"/>
          <w:szCs w:val="27"/>
        </w:rPr>
        <w:t>raired</w:t>
      </w:r>
      <w:proofErr w:type="spellEnd"/>
      <w:r w:rsidRPr="00A12E8B">
        <w:rPr>
          <w:rFonts w:ascii="Times New Roman" w:eastAsia="Times New Roman" w:hAnsi="Times New Roman" w:cs="Times New Roman"/>
          <w:color w:val="000000"/>
          <w:sz w:val="27"/>
          <w:szCs w:val="27"/>
        </w:rPr>
        <w:t xml:space="preserve"> their assent, </w:t>
      </w:r>
      <w:r w:rsidRPr="00A12E8B">
        <w:rPr>
          <w:rFonts w:ascii="Times New Roman" w:eastAsia="Times New Roman" w:hAnsi="Times New Roman" w:cs="Times New Roman"/>
          <w:i/>
          <w:iCs/>
          <w:color w:val="000000"/>
          <w:sz w:val="27"/>
          <w:szCs w:val="27"/>
        </w:rPr>
        <w:t>lost in folly. Athena had swept away their senses”</w:t>
      </w:r>
      <w:r w:rsidRPr="00A12E8B">
        <w:rPr>
          <w:rFonts w:ascii="Times New Roman" w:eastAsia="Times New Roman" w:hAnsi="Times New Roman" w:cs="Times New Roman"/>
          <w:color w:val="000000"/>
          <w:sz w:val="27"/>
          <w:szCs w:val="27"/>
        </w:rPr>
        <w:t> (361-).</w:t>
      </w:r>
    </w:p>
    <w:p w:rsidR="00A12E8B" w:rsidRPr="00A12E8B" w:rsidRDefault="00A12E8B" w:rsidP="00A12E8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A12E8B">
        <w:rPr>
          <w:rFonts w:ascii="Times New Roman" w:eastAsia="Times New Roman" w:hAnsi="Times New Roman" w:cs="Times New Roman"/>
          <w:b/>
          <w:bCs/>
          <w:color w:val="000000"/>
          <w:sz w:val="27"/>
          <w:szCs w:val="27"/>
        </w:rPr>
        <w:t>Achilles tends Patroclus' body</w:t>
      </w:r>
    </w:p>
    <w:p w:rsidR="00A12E8B" w:rsidRPr="00A12E8B" w:rsidRDefault="00A12E8B" w:rsidP="00A12E8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A12E8B">
        <w:rPr>
          <w:rFonts w:ascii="Times New Roman" w:eastAsia="Times New Roman" w:hAnsi="Times New Roman" w:cs="Times New Roman"/>
          <w:b/>
          <w:bCs/>
          <w:color w:val="000000"/>
          <w:sz w:val="27"/>
          <w:szCs w:val="27"/>
        </w:rPr>
        <w:t>The shield of Achilles. 430-end.</w:t>
      </w:r>
    </w:p>
    <w:p w:rsidR="00A12E8B" w:rsidRPr="00A12E8B" w:rsidRDefault="00A12E8B" w:rsidP="00A12E8B">
      <w:pPr>
        <w:numPr>
          <w:ilvl w:val="0"/>
          <w:numId w:val="24"/>
        </w:numPr>
        <w:spacing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Here, in this pause before the final killings of the epic, Homer inserts a magnificent picture of the fullness of life and art.</w:t>
      </w:r>
    </w:p>
    <w:p w:rsidR="00A12E8B" w:rsidRPr="00A12E8B" w:rsidRDefault="00A12E8B" w:rsidP="00A12E8B">
      <w:pPr>
        <w:numPr>
          <w:ilvl w:val="0"/>
          <w:numId w:val="2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The god Hephaestus creates a fighting shield of such detail and beauty, we forget in the description that we are hearing about a work of art and not actual life.</w:t>
      </w:r>
    </w:p>
    <w:p w:rsidR="00A12E8B" w:rsidRPr="00A12E8B" w:rsidRDefault="00A12E8B" w:rsidP="00A12E8B">
      <w:pPr>
        <w:numPr>
          <w:ilvl w:val="0"/>
          <w:numId w:val="2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Here we see every phase of life beyond the battlefield, from war to hate, from birth to death.</w:t>
      </w:r>
    </w:p>
    <w:p w:rsidR="00A12E8B" w:rsidRPr="00A12E8B" w:rsidRDefault="00A12E8B" w:rsidP="00A12E8B">
      <w:pPr>
        <w:numPr>
          <w:ilvl w:val="0"/>
          <w:numId w:val="2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2E8B">
        <w:rPr>
          <w:rFonts w:ascii="Times New Roman" w:eastAsia="Times New Roman" w:hAnsi="Times New Roman" w:cs="Times New Roman"/>
          <w:color w:val="000000"/>
          <w:sz w:val="27"/>
          <w:szCs w:val="27"/>
        </w:rPr>
        <w:t>Discuss the symbolic meaning of the shield of Achilles in the context of this book. </w:t>
      </w:r>
      <w:r w:rsidR="00F340BF">
        <w:rPr>
          <w:rFonts w:ascii="Times New Roman" w:eastAsia="Times New Roman" w:hAnsi="Times New Roman" w:cs="Times New Roman"/>
          <w:color w:val="000000"/>
          <w:sz w:val="27"/>
          <w:szCs w:val="27"/>
        </w:rPr>
        <w:t>This is an excellent essay question.  We’ll hold off on it for now</w:t>
      </w:r>
    </w:p>
    <w:p w:rsidR="00F340BF" w:rsidRPr="00F340BF" w:rsidRDefault="00F340BF" w:rsidP="002F6ECB">
      <w:pPr>
        <w:autoSpaceDE w:val="0"/>
        <w:autoSpaceDN w:val="0"/>
        <w:adjustRightInd w:val="0"/>
        <w:spacing w:after="0" w:line="240" w:lineRule="auto"/>
        <w:rPr>
          <w:rFonts w:ascii="Times New Roman" w:hAnsi="Times New Roman" w:cs="Times New Roman"/>
          <w:sz w:val="24"/>
          <w:szCs w:val="24"/>
        </w:rPr>
      </w:pPr>
      <w:r w:rsidRPr="00F340BF">
        <w:rPr>
          <w:rFonts w:ascii="Times New Roman" w:hAnsi="Times New Roman" w:cs="Times New Roman"/>
          <w:sz w:val="24"/>
          <w:szCs w:val="24"/>
        </w:rPr>
        <w:t>Okay, this chapter is deep. I’m giving you as few questions as possible. They are due Monday morning.  Your 13-18 quiz is also Monday. The book 18 questions alone are worth</w:t>
      </w:r>
      <w:r w:rsidR="00D91581">
        <w:rPr>
          <w:rFonts w:ascii="Times New Roman" w:hAnsi="Times New Roman" w:cs="Times New Roman"/>
          <w:sz w:val="24"/>
          <w:szCs w:val="24"/>
        </w:rPr>
        <w:t xml:space="preserve"> 30 points</w:t>
      </w:r>
      <w:bookmarkStart w:id="0" w:name="_GoBack"/>
      <w:bookmarkEnd w:id="0"/>
    </w:p>
    <w:p w:rsidR="00F340BF" w:rsidRPr="00F340BF" w:rsidRDefault="00F340BF" w:rsidP="002F6ECB">
      <w:pPr>
        <w:autoSpaceDE w:val="0"/>
        <w:autoSpaceDN w:val="0"/>
        <w:adjustRightInd w:val="0"/>
        <w:spacing w:after="0" w:line="240" w:lineRule="auto"/>
        <w:rPr>
          <w:rFonts w:ascii="Times New Roman" w:hAnsi="Times New Roman" w:cs="Times New Roman"/>
          <w:sz w:val="24"/>
          <w:szCs w:val="24"/>
        </w:rPr>
      </w:pPr>
    </w:p>
    <w:p w:rsidR="00F340BF" w:rsidRPr="00F340BF" w:rsidRDefault="00F340BF" w:rsidP="00F340BF">
      <w:pPr>
        <w:pStyle w:val="Heading3"/>
        <w:widowControl w:val="0"/>
        <w:numPr>
          <w:ilvl w:val="0"/>
          <w:numId w:val="26"/>
        </w:numPr>
        <w:tabs>
          <w:tab w:val="left" w:pos="1359"/>
          <w:tab w:val="left" w:pos="1360"/>
        </w:tabs>
        <w:autoSpaceDE w:val="0"/>
        <w:autoSpaceDN w:val="0"/>
        <w:spacing w:before="215" w:beforeAutospacing="0" w:after="0" w:afterAutospacing="0"/>
        <w:rPr>
          <w:b w:val="0"/>
          <w:sz w:val="24"/>
          <w:szCs w:val="24"/>
        </w:rPr>
      </w:pPr>
      <w:r w:rsidRPr="00F340BF">
        <w:rPr>
          <w:b w:val="0"/>
          <w:color w:val="231F20"/>
          <w:w w:val="110"/>
          <w:sz w:val="24"/>
          <w:szCs w:val="24"/>
        </w:rPr>
        <w:t>How</w:t>
      </w:r>
      <w:r w:rsidRPr="00F340BF">
        <w:rPr>
          <w:b w:val="0"/>
          <w:color w:val="231F20"/>
          <w:spacing w:val="-23"/>
          <w:w w:val="110"/>
          <w:sz w:val="24"/>
          <w:szCs w:val="24"/>
        </w:rPr>
        <w:t xml:space="preserve"> </w:t>
      </w:r>
      <w:r w:rsidRPr="00F340BF">
        <w:rPr>
          <w:b w:val="0"/>
          <w:color w:val="231F20"/>
          <w:spacing w:val="-3"/>
          <w:w w:val="110"/>
          <w:sz w:val="24"/>
          <w:szCs w:val="24"/>
        </w:rPr>
        <w:t>does</w:t>
      </w:r>
      <w:r w:rsidRPr="00F340BF">
        <w:rPr>
          <w:b w:val="0"/>
          <w:color w:val="231F20"/>
          <w:spacing w:val="-23"/>
          <w:w w:val="110"/>
          <w:sz w:val="24"/>
          <w:szCs w:val="24"/>
        </w:rPr>
        <w:t xml:space="preserve"> </w:t>
      </w:r>
      <w:r w:rsidRPr="00F340BF">
        <w:rPr>
          <w:b w:val="0"/>
          <w:color w:val="231F20"/>
          <w:spacing w:val="-3"/>
          <w:w w:val="110"/>
          <w:sz w:val="24"/>
          <w:szCs w:val="24"/>
        </w:rPr>
        <w:t xml:space="preserve">Achilles </w:t>
      </w:r>
      <w:r w:rsidRPr="00F340BF">
        <w:rPr>
          <w:b w:val="0"/>
          <w:color w:val="231F20"/>
          <w:spacing w:val="-4"/>
          <w:w w:val="110"/>
          <w:sz w:val="24"/>
          <w:szCs w:val="24"/>
        </w:rPr>
        <w:t>respond</w:t>
      </w:r>
      <w:r w:rsidRPr="00F340BF">
        <w:rPr>
          <w:b w:val="0"/>
          <w:color w:val="231F20"/>
          <w:spacing w:val="-23"/>
          <w:w w:val="110"/>
          <w:sz w:val="24"/>
          <w:szCs w:val="24"/>
        </w:rPr>
        <w:t xml:space="preserve"> </w:t>
      </w:r>
      <w:r w:rsidRPr="00F340BF">
        <w:rPr>
          <w:b w:val="0"/>
          <w:color w:val="231F20"/>
          <w:w w:val="110"/>
          <w:sz w:val="24"/>
          <w:szCs w:val="24"/>
        </w:rPr>
        <w:t>to</w:t>
      </w:r>
      <w:r w:rsidRPr="00F340BF">
        <w:rPr>
          <w:b w:val="0"/>
          <w:color w:val="231F20"/>
          <w:spacing w:val="-22"/>
          <w:w w:val="110"/>
          <w:sz w:val="24"/>
          <w:szCs w:val="24"/>
        </w:rPr>
        <w:t xml:space="preserve"> </w:t>
      </w:r>
      <w:r w:rsidRPr="00F340BF">
        <w:rPr>
          <w:b w:val="0"/>
          <w:color w:val="231F20"/>
          <w:w w:val="110"/>
          <w:sz w:val="24"/>
          <w:szCs w:val="24"/>
        </w:rPr>
        <w:t>the</w:t>
      </w:r>
      <w:r w:rsidRPr="00F340BF">
        <w:rPr>
          <w:b w:val="0"/>
          <w:color w:val="231F20"/>
          <w:spacing w:val="-23"/>
          <w:w w:val="110"/>
          <w:sz w:val="24"/>
          <w:szCs w:val="24"/>
        </w:rPr>
        <w:t xml:space="preserve"> </w:t>
      </w:r>
      <w:r w:rsidRPr="00F340BF">
        <w:rPr>
          <w:b w:val="0"/>
          <w:color w:val="231F20"/>
          <w:spacing w:val="-3"/>
          <w:w w:val="110"/>
          <w:sz w:val="24"/>
          <w:szCs w:val="24"/>
        </w:rPr>
        <w:t>formal</w:t>
      </w:r>
      <w:r w:rsidRPr="00F340BF">
        <w:rPr>
          <w:b w:val="0"/>
          <w:color w:val="231F20"/>
          <w:spacing w:val="-22"/>
          <w:w w:val="110"/>
          <w:sz w:val="24"/>
          <w:szCs w:val="24"/>
        </w:rPr>
        <w:t xml:space="preserve"> </w:t>
      </w:r>
      <w:r w:rsidRPr="00F340BF">
        <w:rPr>
          <w:b w:val="0"/>
          <w:color w:val="231F20"/>
          <w:spacing w:val="-3"/>
          <w:w w:val="110"/>
          <w:sz w:val="24"/>
          <w:szCs w:val="24"/>
        </w:rPr>
        <w:t>news</w:t>
      </w:r>
      <w:r w:rsidRPr="00F340BF">
        <w:rPr>
          <w:b w:val="0"/>
          <w:color w:val="231F20"/>
          <w:spacing w:val="-23"/>
          <w:w w:val="110"/>
          <w:sz w:val="24"/>
          <w:szCs w:val="24"/>
        </w:rPr>
        <w:t xml:space="preserve"> </w:t>
      </w:r>
      <w:r w:rsidRPr="00F340BF">
        <w:rPr>
          <w:b w:val="0"/>
          <w:color w:val="231F20"/>
          <w:w w:val="110"/>
          <w:sz w:val="24"/>
          <w:szCs w:val="24"/>
        </w:rPr>
        <w:t>of</w:t>
      </w:r>
      <w:r w:rsidRPr="00F340BF">
        <w:rPr>
          <w:b w:val="0"/>
          <w:color w:val="231F20"/>
          <w:spacing w:val="-22"/>
          <w:w w:val="110"/>
          <w:sz w:val="24"/>
          <w:szCs w:val="24"/>
        </w:rPr>
        <w:t xml:space="preserve"> </w:t>
      </w:r>
      <w:r w:rsidRPr="00F340BF">
        <w:rPr>
          <w:b w:val="0"/>
          <w:color w:val="231F20"/>
          <w:spacing w:val="-3"/>
          <w:w w:val="110"/>
          <w:sz w:val="24"/>
          <w:szCs w:val="24"/>
        </w:rPr>
        <w:t>Patroclus’</w:t>
      </w:r>
      <w:r w:rsidRPr="00F340BF">
        <w:rPr>
          <w:b w:val="0"/>
          <w:color w:val="231F20"/>
          <w:spacing w:val="-23"/>
          <w:w w:val="110"/>
          <w:sz w:val="24"/>
          <w:szCs w:val="24"/>
        </w:rPr>
        <w:t xml:space="preserve"> </w:t>
      </w:r>
      <w:r w:rsidRPr="00F340BF">
        <w:rPr>
          <w:b w:val="0"/>
          <w:color w:val="231F20"/>
          <w:spacing w:val="-3"/>
          <w:w w:val="110"/>
          <w:sz w:val="24"/>
          <w:szCs w:val="24"/>
        </w:rPr>
        <w:t>death?</w:t>
      </w:r>
      <w:r w:rsidRPr="00F340BF">
        <w:rPr>
          <w:b w:val="0"/>
          <w:color w:val="231F20"/>
          <w:spacing w:val="-22"/>
          <w:w w:val="110"/>
          <w:sz w:val="24"/>
          <w:szCs w:val="24"/>
        </w:rPr>
        <w:t xml:space="preserve"> </w:t>
      </w:r>
      <w:r w:rsidRPr="00F340BF">
        <w:rPr>
          <w:b w:val="0"/>
          <w:color w:val="231F20"/>
          <w:w w:val="110"/>
          <w:sz w:val="24"/>
          <w:szCs w:val="24"/>
        </w:rPr>
        <w:t>Why</w:t>
      </w:r>
      <w:r w:rsidRPr="00F340BF">
        <w:rPr>
          <w:b w:val="0"/>
          <w:color w:val="231F20"/>
          <w:spacing w:val="-23"/>
          <w:w w:val="110"/>
          <w:sz w:val="24"/>
          <w:szCs w:val="24"/>
        </w:rPr>
        <w:t xml:space="preserve"> </w:t>
      </w:r>
      <w:r w:rsidRPr="00F340BF">
        <w:rPr>
          <w:b w:val="0"/>
          <w:color w:val="231F20"/>
          <w:spacing w:val="-3"/>
          <w:w w:val="110"/>
          <w:sz w:val="24"/>
          <w:szCs w:val="24"/>
        </w:rPr>
        <w:t>does</w:t>
      </w:r>
      <w:r w:rsidRPr="00F340BF">
        <w:rPr>
          <w:b w:val="0"/>
          <w:color w:val="231F20"/>
          <w:spacing w:val="-22"/>
          <w:w w:val="110"/>
          <w:sz w:val="24"/>
          <w:szCs w:val="24"/>
        </w:rPr>
        <w:t xml:space="preserve"> </w:t>
      </w:r>
      <w:r w:rsidRPr="00F340BF">
        <w:rPr>
          <w:b w:val="0"/>
          <w:color w:val="231F20"/>
          <w:w w:val="110"/>
          <w:sz w:val="24"/>
          <w:szCs w:val="24"/>
        </w:rPr>
        <w:t>he</w:t>
      </w:r>
      <w:r w:rsidRPr="00F340BF">
        <w:rPr>
          <w:b w:val="0"/>
          <w:color w:val="231F20"/>
          <w:spacing w:val="-23"/>
          <w:w w:val="110"/>
          <w:sz w:val="24"/>
          <w:szCs w:val="24"/>
        </w:rPr>
        <w:t xml:space="preserve"> </w:t>
      </w:r>
      <w:r w:rsidRPr="00F340BF">
        <w:rPr>
          <w:b w:val="0"/>
          <w:color w:val="231F20"/>
          <w:w w:val="110"/>
          <w:sz w:val="24"/>
          <w:szCs w:val="24"/>
        </w:rPr>
        <w:t>do</w:t>
      </w:r>
      <w:r w:rsidRPr="00F340BF">
        <w:rPr>
          <w:b w:val="0"/>
          <w:color w:val="231F20"/>
          <w:spacing w:val="-23"/>
          <w:w w:val="110"/>
          <w:sz w:val="24"/>
          <w:szCs w:val="24"/>
        </w:rPr>
        <w:t xml:space="preserve"> </w:t>
      </w:r>
      <w:r w:rsidRPr="00F340BF">
        <w:rPr>
          <w:b w:val="0"/>
          <w:color w:val="231F20"/>
          <w:spacing w:val="-3"/>
          <w:w w:val="110"/>
          <w:sz w:val="24"/>
          <w:szCs w:val="24"/>
        </w:rPr>
        <w:t>this?</w:t>
      </w:r>
    </w:p>
    <w:p w:rsidR="002F6ECB" w:rsidRPr="00F340BF" w:rsidRDefault="00F340BF" w:rsidP="00F340B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F340BF">
        <w:rPr>
          <w:rFonts w:ascii="Times New Roman" w:hAnsi="Times New Roman" w:cs="Times New Roman"/>
          <w:color w:val="231F20"/>
          <w:spacing w:val="-6"/>
          <w:w w:val="110"/>
          <w:sz w:val="24"/>
          <w:szCs w:val="24"/>
        </w:rPr>
        <w:t>What</w:t>
      </w:r>
      <w:r w:rsidRPr="00F340BF">
        <w:rPr>
          <w:rFonts w:ascii="Times New Roman" w:hAnsi="Times New Roman" w:cs="Times New Roman"/>
          <w:color w:val="231F20"/>
          <w:spacing w:val="-19"/>
          <w:w w:val="110"/>
          <w:sz w:val="24"/>
          <w:szCs w:val="24"/>
        </w:rPr>
        <w:t xml:space="preserve"> </w:t>
      </w:r>
      <w:r w:rsidRPr="00F340BF">
        <w:rPr>
          <w:rFonts w:ascii="Times New Roman" w:hAnsi="Times New Roman" w:cs="Times New Roman"/>
          <w:color w:val="231F20"/>
          <w:spacing w:val="-6"/>
          <w:w w:val="110"/>
          <w:sz w:val="24"/>
          <w:szCs w:val="24"/>
        </w:rPr>
        <w:t>does</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7"/>
          <w:w w:val="110"/>
          <w:sz w:val="24"/>
          <w:szCs w:val="24"/>
        </w:rPr>
        <w:t>Thetis</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6"/>
          <w:w w:val="110"/>
          <w:sz w:val="24"/>
          <w:szCs w:val="24"/>
        </w:rPr>
        <w:t>tell</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6"/>
          <w:w w:val="110"/>
          <w:sz w:val="24"/>
          <w:szCs w:val="24"/>
        </w:rPr>
        <w:t>the</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7"/>
          <w:w w:val="110"/>
          <w:sz w:val="24"/>
          <w:szCs w:val="24"/>
        </w:rPr>
        <w:t>other</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7"/>
          <w:w w:val="110"/>
          <w:sz w:val="24"/>
          <w:szCs w:val="24"/>
        </w:rPr>
        <w:t>nymphs?</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6"/>
          <w:w w:val="110"/>
          <w:sz w:val="24"/>
          <w:szCs w:val="24"/>
        </w:rPr>
        <w:t>How</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4"/>
          <w:w w:val="110"/>
          <w:sz w:val="24"/>
          <w:szCs w:val="24"/>
        </w:rPr>
        <w:t>is</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6"/>
          <w:w w:val="110"/>
          <w:sz w:val="24"/>
          <w:szCs w:val="24"/>
        </w:rPr>
        <w:t>her</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7"/>
          <w:w w:val="110"/>
          <w:sz w:val="24"/>
          <w:szCs w:val="24"/>
        </w:rPr>
        <w:t>speech</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8"/>
          <w:w w:val="110"/>
          <w:sz w:val="24"/>
          <w:szCs w:val="24"/>
        </w:rPr>
        <w:t>relevant</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4"/>
          <w:w w:val="110"/>
          <w:sz w:val="24"/>
          <w:szCs w:val="24"/>
        </w:rPr>
        <w:t>to</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6"/>
          <w:w w:val="110"/>
          <w:sz w:val="24"/>
          <w:szCs w:val="24"/>
        </w:rPr>
        <w:t>the</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6"/>
          <w:w w:val="110"/>
          <w:sz w:val="24"/>
          <w:szCs w:val="24"/>
        </w:rPr>
        <w:t>poem</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4"/>
          <w:w w:val="110"/>
          <w:sz w:val="24"/>
          <w:szCs w:val="24"/>
        </w:rPr>
        <w:t>as</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w w:val="110"/>
          <w:sz w:val="24"/>
          <w:szCs w:val="24"/>
        </w:rPr>
        <w:t>a</w:t>
      </w:r>
      <w:r w:rsidRPr="00F340BF">
        <w:rPr>
          <w:rFonts w:ascii="Times New Roman" w:hAnsi="Times New Roman" w:cs="Times New Roman"/>
          <w:color w:val="231F20"/>
          <w:spacing w:val="-18"/>
          <w:w w:val="110"/>
          <w:sz w:val="24"/>
          <w:szCs w:val="24"/>
        </w:rPr>
        <w:t xml:space="preserve"> </w:t>
      </w:r>
      <w:r w:rsidRPr="00F340BF">
        <w:rPr>
          <w:rFonts w:ascii="Times New Roman" w:hAnsi="Times New Roman" w:cs="Times New Roman"/>
          <w:color w:val="231F20"/>
          <w:spacing w:val="-8"/>
          <w:w w:val="110"/>
          <w:sz w:val="24"/>
          <w:szCs w:val="24"/>
        </w:rPr>
        <w:t>whole?</w:t>
      </w:r>
    </w:p>
    <w:p w:rsidR="00F340BF" w:rsidRDefault="00F340BF" w:rsidP="00F340BF">
      <w:pPr>
        <w:autoSpaceDE w:val="0"/>
        <w:autoSpaceDN w:val="0"/>
        <w:adjustRightInd w:val="0"/>
        <w:spacing w:after="0" w:line="240" w:lineRule="auto"/>
        <w:rPr>
          <w:rFonts w:ascii="Times New Roman" w:hAnsi="Times New Roman" w:cs="Times New Roman"/>
          <w:sz w:val="24"/>
          <w:szCs w:val="24"/>
        </w:rPr>
      </w:pPr>
    </w:p>
    <w:p w:rsidR="00F340BF" w:rsidRPr="00F340BF" w:rsidRDefault="00F340BF" w:rsidP="00F340BF">
      <w:pPr>
        <w:autoSpaceDE w:val="0"/>
        <w:autoSpaceDN w:val="0"/>
        <w:adjustRightInd w:val="0"/>
        <w:spacing w:after="0" w:line="240" w:lineRule="auto"/>
        <w:rPr>
          <w:rFonts w:ascii="Times New Roman" w:hAnsi="Times New Roman" w:cs="Times New Roman"/>
          <w:sz w:val="24"/>
          <w:szCs w:val="24"/>
        </w:rPr>
      </w:pPr>
    </w:p>
    <w:p w:rsidR="00F340BF" w:rsidRPr="00F340BF" w:rsidRDefault="00F340BF" w:rsidP="00F340BF">
      <w:pPr>
        <w:pStyle w:val="Heading3"/>
        <w:widowControl w:val="0"/>
        <w:numPr>
          <w:ilvl w:val="0"/>
          <w:numId w:val="26"/>
        </w:numPr>
        <w:tabs>
          <w:tab w:val="left" w:pos="1359"/>
          <w:tab w:val="left" w:pos="1360"/>
        </w:tabs>
        <w:autoSpaceDE w:val="0"/>
        <w:autoSpaceDN w:val="0"/>
        <w:spacing w:before="0" w:beforeAutospacing="0" w:after="0" w:afterAutospacing="0" w:line="206" w:lineRule="auto"/>
        <w:ind w:right="250"/>
        <w:rPr>
          <w:b w:val="0"/>
          <w:sz w:val="24"/>
          <w:szCs w:val="24"/>
        </w:rPr>
      </w:pPr>
      <w:r w:rsidRPr="00F340BF">
        <w:rPr>
          <w:b w:val="0"/>
          <w:color w:val="231F20"/>
          <w:w w:val="110"/>
          <w:sz w:val="24"/>
          <w:szCs w:val="24"/>
        </w:rPr>
        <w:lastRenderedPageBreak/>
        <w:t xml:space="preserve">*** </w:t>
      </w:r>
      <w:r w:rsidRPr="00F340BF">
        <w:rPr>
          <w:b w:val="0"/>
          <w:color w:val="231F20"/>
          <w:w w:val="110"/>
          <w:sz w:val="24"/>
          <w:szCs w:val="24"/>
        </w:rPr>
        <w:t>What does Achilles answer when Thetis asks why he is not happy with the outcome of</w:t>
      </w:r>
      <w:r w:rsidRPr="00F340BF">
        <w:rPr>
          <w:b w:val="0"/>
          <w:color w:val="231F20"/>
          <w:spacing w:val="-28"/>
          <w:w w:val="110"/>
          <w:sz w:val="24"/>
          <w:szCs w:val="24"/>
        </w:rPr>
        <w:t xml:space="preserve"> </w:t>
      </w:r>
      <w:r w:rsidRPr="00F340BF">
        <w:rPr>
          <w:b w:val="0"/>
          <w:color w:val="231F20"/>
          <w:w w:val="110"/>
          <w:sz w:val="24"/>
          <w:szCs w:val="24"/>
        </w:rPr>
        <w:t>the</w:t>
      </w:r>
      <w:r w:rsidRPr="00F340BF">
        <w:rPr>
          <w:b w:val="0"/>
          <w:color w:val="231F20"/>
          <w:spacing w:val="-27"/>
          <w:w w:val="110"/>
          <w:sz w:val="24"/>
          <w:szCs w:val="24"/>
        </w:rPr>
        <w:t xml:space="preserve"> </w:t>
      </w:r>
      <w:r w:rsidRPr="00F340BF">
        <w:rPr>
          <w:b w:val="0"/>
          <w:color w:val="231F20"/>
          <w:w w:val="110"/>
          <w:sz w:val="24"/>
          <w:szCs w:val="24"/>
        </w:rPr>
        <w:t>battle?</w:t>
      </w:r>
      <w:r w:rsidRPr="00F340BF">
        <w:rPr>
          <w:b w:val="0"/>
          <w:color w:val="231F20"/>
          <w:spacing w:val="-28"/>
          <w:w w:val="110"/>
          <w:sz w:val="24"/>
          <w:szCs w:val="24"/>
        </w:rPr>
        <w:t xml:space="preserve"> </w:t>
      </w:r>
      <w:r w:rsidRPr="00F340BF">
        <w:rPr>
          <w:b w:val="0"/>
          <w:color w:val="231F20"/>
          <w:w w:val="110"/>
          <w:sz w:val="24"/>
          <w:szCs w:val="24"/>
        </w:rPr>
        <w:t>After</w:t>
      </w:r>
      <w:r w:rsidRPr="00F340BF">
        <w:rPr>
          <w:b w:val="0"/>
          <w:color w:val="231F20"/>
          <w:spacing w:val="-27"/>
          <w:w w:val="110"/>
          <w:sz w:val="24"/>
          <w:szCs w:val="24"/>
        </w:rPr>
        <w:t xml:space="preserve"> </w:t>
      </w:r>
      <w:r w:rsidRPr="00F340BF">
        <w:rPr>
          <w:b w:val="0"/>
          <w:color w:val="231F20"/>
          <w:w w:val="110"/>
          <w:sz w:val="24"/>
          <w:szCs w:val="24"/>
        </w:rPr>
        <w:t>all,</w:t>
      </w:r>
      <w:r w:rsidRPr="00F340BF">
        <w:rPr>
          <w:b w:val="0"/>
          <w:color w:val="231F20"/>
          <w:spacing w:val="-28"/>
          <w:w w:val="110"/>
          <w:sz w:val="24"/>
          <w:szCs w:val="24"/>
        </w:rPr>
        <w:t xml:space="preserve"> </w:t>
      </w:r>
      <w:r w:rsidRPr="00F340BF">
        <w:rPr>
          <w:b w:val="0"/>
          <w:color w:val="231F20"/>
          <w:w w:val="110"/>
          <w:sz w:val="24"/>
          <w:szCs w:val="24"/>
        </w:rPr>
        <w:t>he</w:t>
      </w:r>
      <w:r w:rsidRPr="00F340BF">
        <w:rPr>
          <w:b w:val="0"/>
          <w:color w:val="231F20"/>
          <w:spacing w:val="-27"/>
          <w:w w:val="110"/>
          <w:sz w:val="24"/>
          <w:szCs w:val="24"/>
        </w:rPr>
        <w:t xml:space="preserve"> </w:t>
      </w:r>
      <w:r w:rsidRPr="00F340BF">
        <w:rPr>
          <w:b w:val="0"/>
          <w:color w:val="231F20"/>
          <w:w w:val="110"/>
          <w:sz w:val="24"/>
          <w:szCs w:val="24"/>
        </w:rPr>
        <w:t>desired</w:t>
      </w:r>
      <w:r w:rsidRPr="00F340BF">
        <w:rPr>
          <w:b w:val="0"/>
          <w:color w:val="231F20"/>
          <w:spacing w:val="-28"/>
          <w:w w:val="110"/>
          <w:sz w:val="24"/>
          <w:szCs w:val="24"/>
        </w:rPr>
        <w:t xml:space="preserve"> </w:t>
      </w:r>
      <w:r w:rsidRPr="00F340BF">
        <w:rPr>
          <w:b w:val="0"/>
          <w:color w:val="231F20"/>
          <w:w w:val="110"/>
          <w:sz w:val="24"/>
          <w:szCs w:val="24"/>
        </w:rPr>
        <w:t>to</w:t>
      </w:r>
      <w:r w:rsidRPr="00F340BF">
        <w:rPr>
          <w:b w:val="0"/>
          <w:color w:val="231F20"/>
          <w:spacing w:val="-27"/>
          <w:w w:val="110"/>
          <w:sz w:val="24"/>
          <w:szCs w:val="24"/>
        </w:rPr>
        <w:t xml:space="preserve"> </w:t>
      </w:r>
      <w:r w:rsidRPr="00F340BF">
        <w:rPr>
          <w:b w:val="0"/>
          <w:color w:val="231F20"/>
          <w:w w:val="110"/>
          <w:sz w:val="24"/>
          <w:szCs w:val="24"/>
        </w:rPr>
        <w:t>see</w:t>
      </w:r>
      <w:r w:rsidRPr="00F340BF">
        <w:rPr>
          <w:b w:val="0"/>
          <w:color w:val="231F20"/>
          <w:spacing w:val="-28"/>
          <w:w w:val="110"/>
          <w:sz w:val="24"/>
          <w:szCs w:val="24"/>
        </w:rPr>
        <w:t xml:space="preserve"> </w:t>
      </w:r>
      <w:r w:rsidRPr="00F340BF">
        <w:rPr>
          <w:b w:val="0"/>
          <w:color w:val="231F20"/>
          <w:w w:val="110"/>
          <w:sz w:val="24"/>
          <w:szCs w:val="24"/>
        </w:rPr>
        <w:t>Agamemnon</w:t>
      </w:r>
      <w:r w:rsidRPr="00F340BF">
        <w:rPr>
          <w:b w:val="0"/>
          <w:color w:val="231F20"/>
          <w:spacing w:val="-27"/>
          <w:w w:val="110"/>
          <w:sz w:val="24"/>
          <w:szCs w:val="24"/>
        </w:rPr>
        <w:t xml:space="preserve"> </w:t>
      </w:r>
      <w:r w:rsidRPr="00F340BF">
        <w:rPr>
          <w:b w:val="0"/>
          <w:color w:val="231F20"/>
          <w:w w:val="110"/>
          <w:sz w:val="24"/>
          <w:szCs w:val="24"/>
        </w:rPr>
        <w:t>punished.</w:t>
      </w:r>
      <w:r w:rsidRPr="00F340BF">
        <w:rPr>
          <w:b w:val="0"/>
          <w:color w:val="231F20"/>
          <w:spacing w:val="-28"/>
          <w:w w:val="110"/>
          <w:sz w:val="24"/>
          <w:szCs w:val="24"/>
        </w:rPr>
        <w:t xml:space="preserve"> </w:t>
      </w:r>
      <w:r w:rsidRPr="00F340BF">
        <w:rPr>
          <w:b w:val="0"/>
          <w:color w:val="231F20"/>
          <w:w w:val="110"/>
          <w:sz w:val="24"/>
          <w:szCs w:val="24"/>
        </w:rPr>
        <w:t>Does</w:t>
      </w:r>
      <w:r w:rsidRPr="00F340BF">
        <w:rPr>
          <w:b w:val="0"/>
          <w:color w:val="231F20"/>
          <w:spacing w:val="-27"/>
          <w:w w:val="110"/>
          <w:sz w:val="24"/>
          <w:szCs w:val="24"/>
        </w:rPr>
        <w:t xml:space="preserve"> </w:t>
      </w:r>
      <w:r w:rsidRPr="00F340BF">
        <w:rPr>
          <w:b w:val="0"/>
          <w:color w:val="231F20"/>
          <w:w w:val="110"/>
          <w:sz w:val="24"/>
          <w:szCs w:val="24"/>
        </w:rPr>
        <w:t>Achilles answer mark</w:t>
      </w:r>
      <w:r w:rsidRPr="00F340BF">
        <w:rPr>
          <w:b w:val="0"/>
          <w:color w:val="231F20"/>
          <w:spacing w:val="-7"/>
          <w:w w:val="110"/>
          <w:sz w:val="24"/>
          <w:szCs w:val="24"/>
        </w:rPr>
        <w:t xml:space="preserve"> </w:t>
      </w:r>
      <w:r w:rsidRPr="00F340BF">
        <w:rPr>
          <w:b w:val="0"/>
          <w:color w:val="231F20"/>
          <w:w w:val="110"/>
          <w:sz w:val="24"/>
          <w:szCs w:val="24"/>
        </w:rPr>
        <w:t>a</w:t>
      </w:r>
      <w:r w:rsidRPr="00F340BF">
        <w:rPr>
          <w:b w:val="0"/>
          <w:color w:val="231F20"/>
          <w:spacing w:val="-7"/>
          <w:w w:val="110"/>
          <w:sz w:val="24"/>
          <w:szCs w:val="24"/>
        </w:rPr>
        <w:t xml:space="preserve"> </w:t>
      </w:r>
      <w:r w:rsidRPr="00F340BF">
        <w:rPr>
          <w:b w:val="0"/>
          <w:color w:val="231F20"/>
          <w:w w:val="110"/>
          <w:sz w:val="24"/>
          <w:szCs w:val="24"/>
        </w:rPr>
        <w:t>fundamental</w:t>
      </w:r>
      <w:r w:rsidRPr="00F340BF">
        <w:rPr>
          <w:b w:val="0"/>
          <w:color w:val="231F20"/>
          <w:spacing w:val="-6"/>
          <w:w w:val="110"/>
          <w:sz w:val="24"/>
          <w:szCs w:val="24"/>
        </w:rPr>
        <w:t xml:space="preserve"> </w:t>
      </w:r>
      <w:r w:rsidRPr="00F340BF">
        <w:rPr>
          <w:b w:val="0"/>
          <w:color w:val="231F20"/>
          <w:w w:val="110"/>
          <w:sz w:val="24"/>
          <w:szCs w:val="24"/>
        </w:rPr>
        <w:t>change</w:t>
      </w:r>
      <w:r w:rsidRPr="00F340BF">
        <w:rPr>
          <w:b w:val="0"/>
          <w:color w:val="231F20"/>
          <w:spacing w:val="-7"/>
          <w:w w:val="110"/>
          <w:sz w:val="24"/>
          <w:szCs w:val="24"/>
        </w:rPr>
        <w:t xml:space="preserve"> </w:t>
      </w:r>
      <w:r w:rsidRPr="00F340BF">
        <w:rPr>
          <w:b w:val="0"/>
          <w:color w:val="231F20"/>
          <w:w w:val="110"/>
          <w:sz w:val="24"/>
          <w:szCs w:val="24"/>
        </w:rPr>
        <w:t>in</w:t>
      </w:r>
      <w:r w:rsidRPr="00F340BF">
        <w:rPr>
          <w:b w:val="0"/>
          <w:color w:val="231F20"/>
          <w:spacing w:val="-6"/>
          <w:w w:val="110"/>
          <w:sz w:val="24"/>
          <w:szCs w:val="24"/>
        </w:rPr>
        <w:t xml:space="preserve"> </w:t>
      </w:r>
      <w:r w:rsidRPr="00F340BF">
        <w:rPr>
          <w:b w:val="0"/>
          <w:color w:val="231F20"/>
          <w:w w:val="110"/>
          <w:sz w:val="24"/>
          <w:szCs w:val="24"/>
        </w:rPr>
        <w:t>him?</w:t>
      </w:r>
      <w:r w:rsidRPr="00F340BF">
        <w:rPr>
          <w:b w:val="0"/>
          <w:color w:val="231F20"/>
          <w:spacing w:val="-7"/>
          <w:w w:val="110"/>
          <w:sz w:val="24"/>
          <w:szCs w:val="24"/>
        </w:rPr>
        <w:t xml:space="preserve"> </w:t>
      </w:r>
      <w:r w:rsidRPr="00F340BF">
        <w:rPr>
          <w:b w:val="0"/>
          <w:color w:val="231F20"/>
          <w:w w:val="110"/>
          <w:sz w:val="24"/>
          <w:szCs w:val="24"/>
        </w:rPr>
        <w:t>What</w:t>
      </w:r>
      <w:r w:rsidRPr="00F340BF">
        <w:rPr>
          <w:b w:val="0"/>
          <w:color w:val="231F20"/>
          <w:spacing w:val="-6"/>
          <w:w w:val="110"/>
          <w:sz w:val="24"/>
          <w:szCs w:val="24"/>
        </w:rPr>
        <w:t xml:space="preserve"> </w:t>
      </w:r>
      <w:r w:rsidRPr="00F340BF">
        <w:rPr>
          <w:b w:val="0"/>
          <w:color w:val="231F20"/>
          <w:w w:val="110"/>
          <w:sz w:val="24"/>
          <w:szCs w:val="24"/>
        </w:rPr>
        <w:t>has</w:t>
      </w:r>
      <w:r w:rsidRPr="00F340BF">
        <w:rPr>
          <w:b w:val="0"/>
          <w:color w:val="231F20"/>
          <w:spacing w:val="-7"/>
          <w:w w:val="110"/>
          <w:sz w:val="24"/>
          <w:szCs w:val="24"/>
        </w:rPr>
        <w:t xml:space="preserve"> </w:t>
      </w:r>
      <w:r w:rsidRPr="00F340BF">
        <w:rPr>
          <w:b w:val="0"/>
          <w:color w:val="231F20"/>
          <w:w w:val="110"/>
          <w:sz w:val="24"/>
          <w:szCs w:val="24"/>
        </w:rPr>
        <w:t>he</w:t>
      </w:r>
      <w:r w:rsidRPr="00F340BF">
        <w:rPr>
          <w:b w:val="0"/>
          <w:color w:val="231F20"/>
          <w:spacing w:val="-6"/>
          <w:w w:val="110"/>
          <w:sz w:val="24"/>
          <w:szCs w:val="24"/>
        </w:rPr>
        <w:t xml:space="preserve"> </w:t>
      </w:r>
      <w:r w:rsidRPr="00F340BF">
        <w:rPr>
          <w:b w:val="0"/>
          <w:color w:val="231F20"/>
          <w:w w:val="110"/>
          <w:sz w:val="24"/>
          <w:szCs w:val="24"/>
        </w:rPr>
        <w:t>realized?</w:t>
      </w:r>
    </w:p>
    <w:p w:rsidR="00F340BF" w:rsidRPr="00F340BF" w:rsidRDefault="00F340BF" w:rsidP="00F340B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F340BF">
        <w:rPr>
          <w:rFonts w:ascii="Times New Roman" w:hAnsi="Times New Roman" w:cs="Times New Roman"/>
          <w:color w:val="231F20"/>
          <w:w w:val="110"/>
          <w:sz w:val="24"/>
          <w:szCs w:val="24"/>
        </w:rPr>
        <w:t>What</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does</w:t>
      </w:r>
      <w:r w:rsidRPr="00F340BF">
        <w:rPr>
          <w:rFonts w:ascii="Times New Roman" w:hAnsi="Times New Roman" w:cs="Times New Roman"/>
          <w:color w:val="231F20"/>
          <w:spacing w:val="-7"/>
          <w:w w:val="110"/>
          <w:sz w:val="24"/>
          <w:szCs w:val="24"/>
        </w:rPr>
        <w:t xml:space="preserve"> </w:t>
      </w:r>
      <w:r w:rsidRPr="00F340BF">
        <w:rPr>
          <w:rFonts w:ascii="Times New Roman" w:hAnsi="Times New Roman" w:cs="Times New Roman"/>
          <w:color w:val="231F20"/>
          <w:w w:val="110"/>
          <w:sz w:val="24"/>
          <w:szCs w:val="24"/>
        </w:rPr>
        <w:t>Achilles</w:t>
      </w:r>
      <w:r>
        <w:rPr>
          <w:rFonts w:ascii="Times New Roman" w:hAnsi="Times New Roman" w:cs="Times New Roman"/>
          <w:color w:val="231F20"/>
          <w:w w:val="110"/>
          <w:sz w:val="24"/>
          <w:szCs w:val="24"/>
        </w:rPr>
        <w:t xml:space="preserve"> </w:t>
      </w:r>
      <w:r w:rsidRPr="00F340BF">
        <w:rPr>
          <w:rFonts w:ascii="Times New Roman" w:hAnsi="Times New Roman" w:cs="Times New Roman"/>
          <w:color w:val="231F20"/>
          <w:w w:val="110"/>
          <w:sz w:val="24"/>
          <w:szCs w:val="24"/>
        </w:rPr>
        <w:t>say</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about</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courage</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and</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wisdom?</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What</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does</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he</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say</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about</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his</w:t>
      </w:r>
      <w:r w:rsidRPr="00F340BF">
        <w:rPr>
          <w:rFonts w:ascii="Times New Roman" w:hAnsi="Times New Roman" w:cs="Times New Roman"/>
          <w:color w:val="231F20"/>
          <w:spacing w:val="-6"/>
          <w:w w:val="110"/>
          <w:sz w:val="24"/>
          <w:szCs w:val="24"/>
        </w:rPr>
        <w:t xml:space="preserve"> </w:t>
      </w:r>
      <w:r w:rsidRPr="00F340BF">
        <w:rPr>
          <w:rFonts w:ascii="Times New Roman" w:hAnsi="Times New Roman" w:cs="Times New Roman"/>
          <w:color w:val="231F20"/>
          <w:w w:val="110"/>
          <w:sz w:val="24"/>
          <w:szCs w:val="24"/>
        </w:rPr>
        <w:t>own wrath?</w:t>
      </w:r>
    </w:p>
    <w:p w:rsidR="00F340BF" w:rsidRPr="00F340BF" w:rsidRDefault="00F340BF" w:rsidP="00F340B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F340BF">
        <w:rPr>
          <w:rFonts w:ascii="Times New Roman" w:hAnsi="Times New Roman" w:cs="Times New Roman"/>
          <w:color w:val="231F20"/>
          <w:w w:val="110"/>
          <w:sz w:val="24"/>
          <w:szCs w:val="24"/>
        </w:rPr>
        <w:t>Why does Homer have Achilles mention the</w:t>
      </w:r>
      <w:r w:rsidRPr="00F340BF">
        <w:rPr>
          <w:rFonts w:ascii="Times New Roman" w:hAnsi="Times New Roman" w:cs="Times New Roman"/>
          <w:color w:val="231F20"/>
          <w:spacing w:val="-50"/>
          <w:w w:val="110"/>
          <w:sz w:val="24"/>
          <w:szCs w:val="24"/>
        </w:rPr>
        <w:t xml:space="preserve"> </w:t>
      </w:r>
      <w:r w:rsidRPr="00F340BF">
        <w:rPr>
          <w:rFonts w:ascii="Times New Roman" w:hAnsi="Times New Roman" w:cs="Times New Roman"/>
          <w:color w:val="231F20"/>
          <w:spacing w:val="-5"/>
          <w:w w:val="110"/>
          <w:sz w:val="24"/>
          <w:szCs w:val="24"/>
        </w:rPr>
        <w:t xml:space="preserve">Trojan </w:t>
      </w:r>
      <w:r w:rsidRPr="00F340BF">
        <w:rPr>
          <w:rFonts w:ascii="Times New Roman" w:hAnsi="Times New Roman" w:cs="Times New Roman"/>
          <w:color w:val="231F20"/>
          <w:w w:val="110"/>
          <w:sz w:val="24"/>
          <w:szCs w:val="24"/>
        </w:rPr>
        <w:t>women?</w:t>
      </w:r>
      <w:r w:rsidRPr="00F340BF">
        <w:rPr>
          <w:rFonts w:ascii="Times New Roman" w:hAnsi="Times New Roman" w:cs="Times New Roman"/>
          <w:color w:val="231F20"/>
          <w:w w:val="110"/>
          <w:sz w:val="24"/>
          <w:szCs w:val="24"/>
        </w:rPr>
        <w:t xml:space="preserve"> Another good question. When do we lose our humanity? Is it preventable? (you do not have to ans</w:t>
      </w:r>
      <w:r>
        <w:rPr>
          <w:rFonts w:ascii="Times New Roman" w:hAnsi="Times New Roman" w:cs="Times New Roman"/>
          <w:color w:val="231F20"/>
          <w:w w:val="110"/>
          <w:sz w:val="24"/>
          <w:szCs w:val="24"/>
        </w:rPr>
        <w:t>w</w:t>
      </w:r>
      <w:r w:rsidRPr="00F340BF">
        <w:rPr>
          <w:rFonts w:ascii="Times New Roman" w:hAnsi="Times New Roman" w:cs="Times New Roman"/>
          <w:color w:val="231F20"/>
          <w:w w:val="110"/>
          <w:sz w:val="24"/>
          <w:szCs w:val="24"/>
        </w:rPr>
        <w:t>er the last two parts—merely consider them)</w:t>
      </w:r>
    </w:p>
    <w:p w:rsidR="00F340BF" w:rsidRPr="00F340BF" w:rsidRDefault="00F340BF" w:rsidP="00F340BF">
      <w:pPr>
        <w:pStyle w:val="Heading3"/>
        <w:widowControl w:val="0"/>
        <w:numPr>
          <w:ilvl w:val="0"/>
          <w:numId w:val="26"/>
        </w:numPr>
        <w:tabs>
          <w:tab w:val="left" w:pos="1359"/>
          <w:tab w:val="left" w:pos="1360"/>
        </w:tabs>
        <w:autoSpaceDE w:val="0"/>
        <w:autoSpaceDN w:val="0"/>
        <w:spacing w:before="0" w:beforeAutospacing="0" w:after="0" w:afterAutospacing="0"/>
        <w:rPr>
          <w:b w:val="0"/>
          <w:sz w:val="24"/>
          <w:szCs w:val="24"/>
        </w:rPr>
      </w:pPr>
      <w:r w:rsidRPr="00F340BF">
        <w:rPr>
          <w:b w:val="0"/>
          <w:sz w:val="24"/>
          <w:szCs w:val="24"/>
        </w:rPr>
        <w:t xml:space="preserve">Here’s an easy one. </w:t>
      </w:r>
      <w:r w:rsidRPr="00F340BF">
        <w:rPr>
          <w:b w:val="0"/>
          <w:color w:val="231F20"/>
          <w:w w:val="110"/>
          <w:sz w:val="24"/>
          <w:szCs w:val="24"/>
        </w:rPr>
        <w:t xml:space="preserve">What does </w:t>
      </w:r>
      <w:r w:rsidRPr="00F340BF">
        <w:rPr>
          <w:b w:val="0"/>
          <w:color w:val="231F20"/>
          <w:w w:val="110"/>
          <w:sz w:val="24"/>
          <w:szCs w:val="24"/>
        </w:rPr>
        <w:t>Hera</w:t>
      </w:r>
      <w:r w:rsidRPr="00F340BF">
        <w:rPr>
          <w:b w:val="0"/>
          <w:color w:val="231F20"/>
          <w:w w:val="110"/>
          <w:sz w:val="24"/>
          <w:szCs w:val="24"/>
        </w:rPr>
        <w:t xml:space="preserve"> do to aid the</w:t>
      </w:r>
      <w:r w:rsidRPr="00F340BF">
        <w:rPr>
          <w:b w:val="0"/>
          <w:color w:val="231F20"/>
          <w:spacing w:val="-51"/>
          <w:w w:val="110"/>
          <w:sz w:val="24"/>
          <w:szCs w:val="24"/>
        </w:rPr>
        <w:t xml:space="preserve"> </w:t>
      </w:r>
      <w:r w:rsidRPr="00F340BF">
        <w:rPr>
          <w:b w:val="0"/>
          <w:color w:val="231F20"/>
          <w:w w:val="110"/>
          <w:sz w:val="24"/>
          <w:szCs w:val="24"/>
        </w:rPr>
        <w:t>Achaeans?</w:t>
      </w:r>
      <w:r w:rsidRPr="00F340BF">
        <w:rPr>
          <w:b w:val="0"/>
          <w:sz w:val="24"/>
          <w:szCs w:val="24"/>
        </w:rPr>
        <w:t xml:space="preserve"> Why does she do this?</w:t>
      </w:r>
    </w:p>
    <w:p w:rsidR="00F340BF" w:rsidRPr="00F340BF" w:rsidRDefault="00F340BF" w:rsidP="00F340BF">
      <w:pPr>
        <w:pStyle w:val="Heading3"/>
        <w:widowControl w:val="0"/>
        <w:numPr>
          <w:ilvl w:val="0"/>
          <w:numId w:val="26"/>
        </w:numPr>
        <w:tabs>
          <w:tab w:val="left" w:pos="1359"/>
          <w:tab w:val="left" w:pos="1360"/>
        </w:tabs>
        <w:autoSpaceDE w:val="0"/>
        <w:autoSpaceDN w:val="0"/>
        <w:spacing w:before="0" w:beforeAutospacing="0" w:after="0" w:afterAutospacing="0"/>
        <w:rPr>
          <w:b w:val="0"/>
          <w:sz w:val="24"/>
          <w:szCs w:val="24"/>
        </w:rPr>
      </w:pPr>
      <w:r w:rsidRPr="00F340BF">
        <w:rPr>
          <w:b w:val="0"/>
          <w:color w:val="231F20"/>
          <w:w w:val="110"/>
          <w:sz w:val="24"/>
          <w:szCs w:val="24"/>
        </w:rPr>
        <w:t>What</w:t>
      </w:r>
      <w:r w:rsidRPr="00F340BF">
        <w:rPr>
          <w:b w:val="0"/>
          <w:color w:val="231F20"/>
          <w:spacing w:val="-24"/>
          <w:w w:val="110"/>
          <w:sz w:val="24"/>
          <w:szCs w:val="24"/>
        </w:rPr>
        <w:t xml:space="preserve"> </w:t>
      </w:r>
      <w:r w:rsidRPr="00F340BF">
        <w:rPr>
          <w:b w:val="0"/>
          <w:color w:val="231F20"/>
          <w:w w:val="110"/>
          <w:sz w:val="24"/>
          <w:szCs w:val="24"/>
        </w:rPr>
        <w:t>is</w:t>
      </w:r>
      <w:r w:rsidRPr="00F340BF">
        <w:rPr>
          <w:b w:val="0"/>
          <w:color w:val="231F20"/>
          <w:spacing w:val="-24"/>
          <w:w w:val="110"/>
          <w:sz w:val="24"/>
          <w:szCs w:val="24"/>
        </w:rPr>
        <w:t xml:space="preserve"> </w:t>
      </w:r>
      <w:proofErr w:type="spellStart"/>
      <w:r w:rsidRPr="00F340BF">
        <w:rPr>
          <w:b w:val="0"/>
          <w:color w:val="231F20"/>
          <w:w w:val="110"/>
          <w:sz w:val="24"/>
          <w:szCs w:val="24"/>
        </w:rPr>
        <w:t>Haephstus</w:t>
      </w:r>
      <w:proofErr w:type="spellEnd"/>
      <w:r w:rsidRPr="00F340BF">
        <w:rPr>
          <w:b w:val="0"/>
          <w:color w:val="231F20"/>
          <w:w w:val="110"/>
          <w:sz w:val="24"/>
          <w:szCs w:val="24"/>
        </w:rPr>
        <w:t>’</w:t>
      </w:r>
      <w:r w:rsidRPr="00F340BF">
        <w:rPr>
          <w:b w:val="0"/>
          <w:color w:val="231F20"/>
          <w:w w:val="110"/>
          <w:sz w:val="24"/>
          <w:szCs w:val="24"/>
        </w:rPr>
        <w:t xml:space="preserve"> relation</w:t>
      </w:r>
      <w:r w:rsidRPr="00F340BF">
        <w:rPr>
          <w:b w:val="0"/>
          <w:color w:val="231F20"/>
          <w:spacing w:val="-24"/>
          <w:w w:val="110"/>
          <w:sz w:val="24"/>
          <w:szCs w:val="24"/>
        </w:rPr>
        <w:t xml:space="preserve"> </w:t>
      </w:r>
      <w:r w:rsidRPr="00F340BF">
        <w:rPr>
          <w:b w:val="0"/>
          <w:color w:val="231F20"/>
          <w:w w:val="110"/>
          <w:sz w:val="24"/>
          <w:szCs w:val="24"/>
        </w:rPr>
        <w:t>to</w:t>
      </w:r>
      <w:r w:rsidRPr="00F340BF">
        <w:rPr>
          <w:b w:val="0"/>
          <w:color w:val="231F20"/>
          <w:spacing w:val="-24"/>
          <w:w w:val="110"/>
          <w:sz w:val="24"/>
          <w:szCs w:val="24"/>
        </w:rPr>
        <w:t xml:space="preserve"> </w:t>
      </w:r>
      <w:r w:rsidRPr="00F340BF">
        <w:rPr>
          <w:b w:val="0"/>
          <w:color w:val="231F20"/>
          <w:w w:val="110"/>
          <w:sz w:val="24"/>
          <w:szCs w:val="24"/>
        </w:rPr>
        <w:t>Thetis?</w:t>
      </w:r>
      <w:r w:rsidRPr="00F340BF">
        <w:rPr>
          <w:b w:val="0"/>
          <w:color w:val="231F20"/>
          <w:spacing w:val="-24"/>
          <w:w w:val="110"/>
          <w:sz w:val="24"/>
          <w:szCs w:val="24"/>
        </w:rPr>
        <w:t xml:space="preserve"> </w:t>
      </w:r>
      <w:r w:rsidRPr="00F340BF">
        <w:rPr>
          <w:b w:val="0"/>
          <w:color w:val="231F20"/>
          <w:w w:val="110"/>
          <w:sz w:val="24"/>
          <w:szCs w:val="24"/>
        </w:rPr>
        <w:t>Why</w:t>
      </w:r>
      <w:r w:rsidRPr="00F340BF">
        <w:rPr>
          <w:b w:val="0"/>
          <w:color w:val="231F20"/>
          <w:spacing w:val="-24"/>
          <w:w w:val="110"/>
          <w:sz w:val="24"/>
          <w:szCs w:val="24"/>
        </w:rPr>
        <w:t xml:space="preserve"> </w:t>
      </w:r>
      <w:r w:rsidRPr="00F340BF">
        <w:rPr>
          <w:b w:val="0"/>
          <w:color w:val="231F20"/>
          <w:w w:val="110"/>
          <w:sz w:val="24"/>
          <w:szCs w:val="24"/>
        </w:rPr>
        <w:t>does</w:t>
      </w:r>
      <w:r w:rsidRPr="00F340BF">
        <w:rPr>
          <w:b w:val="0"/>
          <w:color w:val="231F20"/>
          <w:spacing w:val="-23"/>
          <w:w w:val="110"/>
          <w:sz w:val="24"/>
          <w:szCs w:val="24"/>
        </w:rPr>
        <w:t xml:space="preserve"> </w:t>
      </w:r>
      <w:r w:rsidRPr="00F340BF">
        <w:rPr>
          <w:b w:val="0"/>
          <w:color w:val="231F20"/>
          <w:w w:val="110"/>
          <w:sz w:val="24"/>
          <w:szCs w:val="24"/>
        </w:rPr>
        <w:t>Homer</w:t>
      </w:r>
      <w:r w:rsidRPr="00F340BF">
        <w:rPr>
          <w:b w:val="0"/>
          <w:color w:val="231F20"/>
          <w:spacing w:val="-24"/>
          <w:w w:val="110"/>
          <w:sz w:val="24"/>
          <w:szCs w:val="24"/>
        </w:rPr>
        <w:t xml:space="preserve"> </w:t>
      </w:r>
      <w:r w:rsidRPr="00F340BF">
        <w:rPr>
          <w:b w:val="0"/>
          <w:color w:val="231F20"/>
          <w:w w:val="110"/>
          <w:sz w:val="24"/>
          <w:szCs w:val="24"/>
        </w:rPr>
        <w:t>provide</w:t>
      </w:r>
      <w:r w:rsidRPr="00F340BF">
        <w:rPr>
          <w:b w:val="0"/>
          <w:color w:val="231F20"/>
          <w:spacing w:val="-24"/>
          <w:w w:val="110"/>
          <w:sz w:val="24"/>
          <w:szCs w:val="24"/>
        </w:rPr>
        <w:t xml:space="preserve"> </w:t>
      </w:r>
      <w:r w:rsidRPr="00F340BF">
        <w:rPr>
          <w:b w:val="0"/>
          <w:color w:val="231F20"/>
          <w:w w:val="110"/>
          <w:sz w:val="24"/>
          <w:szCs w:val="24"/>
        </w:rPr>
        <w:t>this</w:t>
      </w:r>
      <w:r w:rsidRPr="00F340BF">
        <w:rPr>
          <w:b w:val="0"/>
          <w:color w:val="231F20"/>
          <w:spacing w:val="-24"/>
          <w:w w:val="110"/>
          <w:sz w:val="24"/>
          <w:szCs w:val="24"/>
        </w:rPr>
        <w:t xml:space="preserve"> </w:t>
      </w:r>
      <w:r w:rsidRPr="00F340BF">
        <w:rPr>
          <w:b w:val="0"/>
          <w:color w:val="231F20"/>
          <w:w w:val="110"/>
          <w:sz w:val="24"/>
          <w:szCs w:val="24"/>
        </w:rPr>
        <w:t>background information?</w:t>
      </w:r>
      <w:r w:rsidRPr="00F340BF">
        <w:rPr>
          <w:b w:val="0"/>
          <w:color w:val="231F20"/>
          <w:w w:val="110"/>
          <w:sz w:val="24"/>
          <w:szCs w:val="24"/>
        </w:rPr>
        <w:t xml:space="preserve"> A real quid pro </w:t>
      </w:r>
      <w:proofErr w:type="gramStart"/>
      <w:r w:rsidRPr="00F340BF">
        <w:rPr>
          <w:b w:val="0"/>
          <w:color w:val="231F20"/>
          <w:w w:val="110"/>
          <w:sz w:val="24"/>
          <w:szCs w:val="24"/>
        </w:rPr>
        <w:t xml:space="preserve">quo  </w:t>
      </w:r>
      <w:r w:rsidRPr="00F340BF">
        <w:rPr>
          <mc:AlternateContent>
            <mc:Choice Requires="w16se"/>
            <mc:Fallback>
              <w:rFonts w:ascii="Segoe UI Emoji" w:eastAsia="Segoe UI Emoji" w:hAnsi="Segoe UI Emoji" w:cs="Segoe UI Emoji"/>
            </mc:Fallback>
          </mc:AlternateContent>
          <w:b w:val="0"/>
          <w:color w:val="231F20"/>
          <w:w w:val="110"/>
          <w:sz w:val="24"/>
          <w:szCs w:val="24"/>
        </w:rPr>
        <mc:AlternateContent>
          <mc:Choice Requires="w16se">
            <w16se:symEx w16se:font="Segoe UI Emoji" w16se:char="1F60A"/>
          </mc:Choice>
          <mc:Fallback>
            <w:t>😊</w:t>
          </mc:Fallback>
        </mc:AlternateContent>
      </w:r>
      <w:proofErr w:type="gramEnd"/>
      <w:r w:rsidRPr="00F340BF">
        <w:rPr>
          <w:b w:val="0"/>
          <w:color w:val="231F20"/>
          <w:w w:val="110"/>
          <w:sz w:val="24"/>
          <w:szCs w:val="24"/>
        </w:rPr>
        <w:t xml:space="preserve"> </w:t>
      </w:r>
    </w:p>
    <w:p w:rsidR="00F340BF" w:rsidRPr="00F340BF" w:rsidRDefault="00F340BF" w:rsidP="00F340BF">
      <w:pPr>
        <w:pStyle w:val="Heading3"/>
        <w:widowControl w:val="0"/>
        <w:tabs>
          <w:tab w:val="left" w:pos="1359"/>
          <w:tab w:val="left" w:pos="1360"/>
        </w:tabs>
        <w:autoSpaceDE w:val="0"/>
        <w:autoSpaceDN w:val="0"/>
        <w:spacing w:before="0" w:beforeAutospacing="0" w:after="0" w:afterAutospacing="0"/>
        <w:ind w:left="1360"/>
        <w:rPr>
          <w:b w:val="0"/>
        </w:rPr>
      </w:pPr>
    </w:p>
    <w:sectPr w:rsidR="00F340BF" w:rsidRPr="00F3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Medium">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59E"/>
    <w:multiLevelType w:val="multilevel"/>
    <w:tmpl w:val="24E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8652B"/>
    <w:multiLevelType w:val="hybridMultilevel"/>
    <w:tmpl w:val="E82C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3FDD"/>
    <w:multiLevelType w:val="multilevel"/>
    <w:tmpl w:val="655C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1BEC"/>
    <w:multiLevelType w:val="multilevel"/>
    <w:tmpl w:val="DC5C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4491D"/>
    <w:multiLevelType w:val="multilevel"/>
    <w:tmpl w:val="4E1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2517F"/>
    <w:multiLevelType w:val="multilevel"/>
    <w:tmpl w:val="9C3E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D1281"/>
    <w:multiLevelType w:val="multilevel"/>
    <w:tmpl w:val="3E24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B01B3"/>
    <w:multiLevelType w:val="hybridMultilevel"/>
    <w:tmpl w:val="E82C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B3710"/>
    <w:multiLevelType w:val="multilevel"/>
    <w:tmpl w:val="4EF6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739A7"/>
    <w:multiLevelType w:val="hybridMultilevel"/>
    <w:tmpl w:val="15000708"/>
    <w:lvl w:ilvl="0" w:tplc="19A88460">
      <w:start w:val="1"/>
      <w:numFmt w:val="decimal"/>
      <w:lvlText w:val="%1."/>
      <w:lvlJc w:val="left"/>
      <w:pPr>
        <w:ind w:left="1360" w:hanging="540"/>
        <w:jc w:val="left"/>
      </w:pPr>
      <w:rPr>
        <w:rFonts w:ascii="PMingLiU" w:eastAsia="PMingLiU" w:hAnsi="PMingLiU" w:cs="PMingLiU" w:hint="default"/>
        <w:color w:val="231F20"/>
        <w:w w:val="110"/>
        <w:sz w:val="24"/>
        <w:szCs w:val="24"/>
      </w:rPr>
    </w:lvl>
    <w:lvl w:ilvl="1" w:tplc="EE168B46">
      <w:numFmt w:val="bullet"/>
      <w:lvlText w:val="•"/>
      <w:lvlJc w:val="left"/>
      <w:pPr>
        <w:ind w:left="2254" w:hanging="540"/>
      </w:pPr>
      <w:rPr>
        <w:rFonts w:hint="default"/>
      </w:rPr>
    </w:lvl>
    <w:lvl w:ilvl="2" w:tplc="A03EECE0">
      <w:numFmt w:val="bullet"/>
      <w:lvlText w:val="•"/>
      <w:lvlJc w:val="left"/>
      <w:pPr>
        <w:ind w:left="3148" w:hanging="540"/>
      </w:pPr>
      <w:rPr>
        <w:rFonts w:hint="default"/>
      </w:rPr>
    </w:lvl>
    <w:lvl w:ilvl="3" w:tplc="095EB87E">
      <w:numFmt w:val="bullet"/>
      <w:lvlText w:val="•"/>
      <w:lvlJc w:val="left"/>
      <w:pPr>
        <w:ind w:left="4042" w:hanging="540"/>
      </w:pPr>
      <w:rPr>
        <w:rFonts w:hint="default"/>
      </w:rPr>
    </w:lvl>
    <w:lvl w:ilvl="4" w:tplc="592C61F6">
      <w:numFmt w:val="bullet"/>
      <w:lvlText w:val="•"/>
      <w:lvlJc w:val="left"/>
      <w:pPr>
        <w:ind w:left="4936" w:hanging="540"/>
      </w:pPr>
      <w:rPr>
        <w:rFonts w:hint="default"/>
      </w:rPr>
    </w:lvl>
    <w:lvl w:ilvl="5" w:tplc="A582E690">
      <w:numFmt w:val="bullet"/>
      <w:lvlText w:val="•"/>
      <w:lvlJc w:val="left"/>
      <w:pPr>
        <w:ind w:left="5830" w:hanging="540"/>
      </w:pPr>
      <w:rPr>
        <w:rFonts w:hint="default"/>
      </w:rPr>
    </w:lvl>
    <w:lvl w:ilvl="6" w:tplc="B7D4DF78">
      <w:numFmt w:val="bullet"/>
      <w:lvlText w:val="•"/>
      <w:lvlJc w:val="left"/>
      <w:pPr>
        <w:ind w:left="6724" w:hanging="540"/>
      </w:pPr>
      <w:rPr>
        <w:rFonts w:hint="default"/>
      </w:rPr>
    </w:lvl>
    <w:lvl w:ilvl="7" w:tplc="84402344">
      <w:numFmt w:val="bullet"/>
      <w:lvlText w:val="•"/>
      <w:lvlJc w:val="left"/>
      <w:pPr>
        <w:ind w:left="7618" w:hanging="540"/>
      </w:pPr>
      <w:rPr>
        <w:rFonts w:hint="default"/>
      </w:rPr>
    </w:lvl>
    <w:lvl w:ilvl="8" w:tplc="5576E95E">
      <w:numFmt w:val="bullet"/>
      <w:lvlText w:val="•"/>
      <w:lvlJc w:val="left"/>
      <w:pPr>
        <w:ind w:left="8512" w:hanging="540"/>
      </w:pPr>
      <w:rPr>
        <w:rFonts w:hint="default"/>
      </w:rPr>
    </w:lvl>
  </w:abstractNum>
  <w:abstractNum w:abstractNumId="10" w15:restartNumberingAfterBreak="0">
    <w:nsid w:val="32F05D9E"/>
    <w:multiLevelType w:val="multilevel"/>
    <w:tmpl w:val="A0F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8008E"/>
    <w:multiLevelType w:val="hybridMultilevel"/>
    <w:tmpl w:val="5F9A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A5949"/>
    <w:multiLevelType w:val="multilevel"/>
    <w:tmpl w:val="1972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44D33"/>
    <w:multiLevelType w:val="multilevel"/>
    <w:tmpl w:val="B3F8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17647"/>
    <w:multiLevelType w:val="multilevel"/>
    <w:tmpl w:val="941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73BE1"/>
    <w:multiLevelType w:val="hybridMultilevel"/>
    <w:tmpl w:val="E82C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F132F"/>
    <w:multiLevelType w:val="multilevel"/>
    <w:tmpl w:val="3760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A55D2"/>
    <w:multiLevelType w:val="multilevel"/>
    <w:tmpl w:val="4400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97945"/>
    <w:multiLevelType w:val="multilevel"/>
    <w:tmpl w:val="452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E31B2"/>
    <w:multiLevelType w:val="multilevel"/>
    <w:tmpl w:val="5D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F71C2B"/>
    <w:multiLevelType w:val="hybridMultilevel"/>
    <w:tmpl w:val="D1AC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73A28"/>
    <w:multiLevelType w:val="multilevel"/>
    <w:tmpl w:val="A88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30752"/>
    <w:multiLevelType w:val="multilevel"/>
    <w:tmpl w:val="2DE6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D469D7"/>
    <w:multiLevelType w:val="multilevel"/>
    <w:tmpl w:val="5FD4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7328F"/>
    <w:multiLevelType w:val="multilevel"/>
    <w:tmpl w:val="CEFA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110F6"/>
    <w:multiLevelType w:val="hybridMultilevel"/>
    <w:tmpl w:val="E82C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5"/>
  </w:num>
  <w:num w:numId="4">
    <w:abstractNumId w:val="7"/>
  </w:num>
  <w:num w:numId="5">
    <w:abstractNumId w:val="1"/>
  </w:num>
  <w:num w:numId="6">
    <w:abstractNumId w:val="6"/>
  </w:num>
  <w:num w:numId="7">
    <w:abstractNumId w:val="17"/>
  </w:num>
  <w:num w:numId="8">
    <w:abstractNumId w:val="12"/>
  </w:num>
  <w:num w:numId="9">
    <w:abstractNumId w:val="4"/>
  </w:num>
  <w:num w:numId="10">
    <w:abstractNumId w:val="10"/>
  </w:num>
  <w:num w:numId="11">
    <w:abstractNumId w:val="8"/>
  </w:num>
  <w:num w:numId="12">
    <w:abstractNumId w:val="3"/>
  </w:num>
  <w:num w:numId="13">
    <w:abstractNumId w:val="16"/>
  </w:num>
  <w:num w:numId="14">
    <w:abstractNumId w:val="5"/>
  </w:num>
  <w:num w:numId="15">
    <w:abstractNumId w:val="18"/>
  </w:num>
  <w:num w:numId="16">
    <w:abstractNumId w:val="24"/>
  </w:num>
  <w:num w:numId="17">
    <w:abstractNumId w:val="22"/>
  </w:num>
  <w:num w:numId="18">
    <w:abstractNumId w:val="2"/>
  </w:num>
  <w:num w:numId="19">
    <w:abstractNumId w:val="14"/>
  </w:num>
  <w:num w:numId="20">
    <w:abstractNumId w:val="19"/>
  </w:num>
  <w:num w:numId="21">
    <w:abstractNumId w:val="13"/>
  </w:num>
  <w:num w:numId="22">
    <w:abstractNumId w:val="23"/>
  </w:num>
  <w:num w:numId="23">
    <w:abstractNumId w:val="0"/>
  </w:num>
  <w:num w:numId="24">
    <w:abstractNumId w:val="21"/>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06"/>
    <w:rsid w:val="002F6ECB"/>
    <w:rsid w:val="00407006"/>
    <w:rsid w:val="006508A6"/>
    <w:rsid w:val="009233C9"/>
    <w:rsid w:val="00A12E8B"/>
    <w:rsid w:val="00A27EBD"/>
    <w:rsid w:val="00C35D9B"/>
    <w:rsid w:val="00D91581"/>
    <w:rsid w:val="00DE78B8"/>
    <w:rsid w:val="00F3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C87"/>
  <w15:chartTrackingRefBased/>
  <w15:docId w15:val="{DA8CCD32-FE40-4E75-A3A2-F40100DE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508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06"/>
    <w:pPr>
      <w:ind w:left="720"/>
      <w:contextualSpacing/>
    </w:pPr>
  </w:style>
  <w:style w:type="character" w:customStyle="1" w:styleId="Heading3Char">
    <w:name w:val="Heading 3 Char"/>
    <w:basedOn w:val="DefaultParagraphFont"/>
    <w:link w:val="Heading3"/>
    <w:uiPriority w:val="9"/>
    <w:rsid w:val="006508A6"/>
    <w:rPr>
      <w:rFonts w:ascii="Times New Roman" w:eastAsia="Times New Roman" w:hAnsi="Times New Roman" w:cs="Times New Roman"/>
      <w:b/>
      <w:bCs/>
      <w:sz w:val="27"/>
      <w:szCs w:val="27"/>
    </w:rPr>
  </w:style>
  <w:style w:type="character" w:styleId="Emphasis">
    <w:name w:val="Emphasis"/>
    <w:basedOn w:val="DefaultParagraphFont"/>
    <w:uiPriority w:val="20"/>
    <w:qFormat/>
    <w:rsid w:val="006508A6"/>
    <w:rPr>
      <w:i/>
      <w:iCs/>
    </w:rPr>
  </w:style>
  <w:style w:type="character" w:styleId="Strong">
    <w:name w:val="Strong"/>
    <w:basedOn w:val="DefaultParagraphFont"/>
    <w:uiPriority w:val="22"/>
    <w:qFormat/>
    <w:rsid w:val="006508A6"/>
    <w:rPr>
      <w:b/>
      <w:bCs/>
    </w:rPr>
  </w:style>
  <w:style w:type="character" w:styleId="Hyperlink">
    <w:name w:val="Hyperlink"/>
    <w:basedOn w:val="DefaultParagraphFont"/>
    <w:uiPriority w:val="99"/>
    <w:semiHidden/>
    <w:unhideWhenUsed/>
    <w:rsid w:val="00A12E8B"/>
    <w:rPr>
      <w:color w:val="0000FF"/>
      <w:u w:val="single"/>
    </w:rPr>
  </w:style>
  <w:style w:type="paragraph" w:styleId="NormalWeb">
    <w:name w:val="Normal (Web)"/>
    <w:basedOn w:val="Normal"/>
    <w:uiPriority w:val="99"/>
    <w:semiHidden/>
    <w:unhideWhenUsed/>
    <w:rsid w:val="00A12E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81739">
      <w:bodyDiv w:val="1"/>
      <w:marLeft w:val="0"/>
      <w:marRight w:val="0"/>
      <w:marTop w:val="0"/>
      <w:marBottom w:val="0"/>
      <w:divBdr>
        <w:top w:val="none" w:sz="0" w:space="0" w:color="auto"/>
        <w:left w:val="none" w:sz="0" w:space="0" w:color="auto"/>
        <w:bottom w:val="none" w:sz="0" w:space="0" w:color="auto"/>
        <w:right w:val="none" w:sz="0" w:space="0" w:color="auto"/>
      </w:divBdr>
      <w:divsChild>
        <w:div w:id="144835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284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43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437434">
      <w:bodyDiv w:val="1"/>
      <w:marLeft w:val="0"/>
      <w:marRight w:val="0"/>
      <w:marTop w:val="0"/>
      <w:marBottom w:val="0"/>
      <w:divBdr>
        <w:top w:val="none" w:sz="0" w:space="0" w:color="auto"/>
        <w:left w:val="none" w:sz="0" w:space="0" w:color="auto"/>
        <w:bottom w:val="none" w:sz="0" w:space="0" w:color="auto"/>
        <w:right w:val="none" w:sz="0" w:space="0" w:color="auto"/>
      </w:divBdr>
      <w:divsChild>
        <w:div w:id="199533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63584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53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33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2</cp:revision>
  <dcterms:created xsi:type="dcterms:W3CDTF">2019-11-15T14:14:00Z</dcterms:created>
  <dcterms:modified xsi:type="dcterms:W3CDTF">2019-11-15T16:54:00Z</dcterms:modified>
</cp:coreProperties>
</file>